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83" w:rsidRPr="00D27683" w:rsidRDefault="00D27683" w:rsidP="00D27683">
      <w:pPr>
        <w:tabs>
          <w:tab w:val="left" w:pos="7230"/>
        </w:tabs>
        <w:spacing w:before="120" w:line="260" w:lineRule="exact"/>
        <w:ind w:left="6379"/>
        <w:rPr>
          <w:sz w:val="26"/>
          <w:szCs w:val="26"/>
        </w:rPr>
      </w:pPr>
      <w:r w:rsidRPr="00D27683">
        <w:rPr>
          <w:sz w:val="26"/>
          <w:szCs w:val="26"/>
        </w:rPr>
        <w:t>УТВЕРЖДЕНО</w:t>
      </w:r>
    </w:p>
    <w:p w:rsidR="00D27683" w:rsidRPr="00D27683" w:rsidRDefault="00C03C5E" w:rsidP="00D27683">
      <w:pPr>
        <w:tabs>
          <w:tab w:val="left" w:pos="7230"/>
        </w:tabs>
        <w:spacing w:before="120" w:line="260" w:lineRule="exact"/>
        <w:ind w:left="6379"/>
        <w:rPr>
          <w:sz w:val="26"/>
          <w:szCs w:val="26"/>
        </w:rPr>
      </w:pPr>
      <w:r>
        <w:rPr>
          <w:sz w:val="26"/>
          <w:szCs w:val="26"/>
        </w:rPr>
        <w:t>П</w:t>
      </w:r>
      <w:r w:rsidR="00D27683" w:rsidRPr="00D27683">
        <w:rPr>
          <w:sz w:val="26"/>
          <w:szCs w:val="26"/>
        </w:rPr>
        <w:t>остановление Министерства энергетики Республики Беларусь</w:t>
      </w:r>
    </w:p>
    <w:p w:rsidR="0019466A" w:rsidRPr="0019466A" w:rsidRDefault="00BF4082" w:rsidP="00D27683">
      <w:pPr>
        <w:tabs>
          <w:tab w:val="left" w:pos="7230"/>
        </w:tabs>
        <w:spacing w:before="120" w:line="260" w:lineRule="exact"/>
        <w:ind w:left="6379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12</w:t>
      </w:r>
      <w:r w:rsidR="00D27683" w:rsidRPr="00D27683">
        <w:rPr>
          <w:sz w:val="26"/>
          <w:szCs w:val="26"/>
        </w:rPr>
        <w:t>.</w:t>
      </w:r>
      <w:r w:rsidR="00304EDB">
        <w:rPr>
          <w:sz w:val="26"/>
          <w:szCs w:val="26"/>
        </w:rPr>
        <w:t>11</w:t>
      </w:r>
      <w:r w:rsidR="00D27683" w:rsidRPr="00D27683">
        <w:rPr>
          <w:sz w:val="26"/>
          <w:szCs w:val="26"/>
        </w:rPr>
        <w:t>.20</w:t>
      </w:r>
      <w:r w:rsidR="001E2215">
        <w:rPr>
          <w:sz w:val="26"/>
          <w:szCs w:val="26"/>
        </w:rPr>
        <w:t>2</w:t>
      </w:r>
      <w:r w:rsidR="00D551BE">
        <w:rPr>
          <w:sz w:val="26"/>
          <w:szCs w:val="26"/>
        </w:rPr>
        <w:t xml:space="preserve">4 </w:t>
      </w:r>
      <w:r w:rsidR="00D551BE">
        <w:rPr>
          <w:sz w:val="26"/>
          <w:szCs w:val="26"/>
        </w:rPr>
        <w:tab/>
        <w:t>№</w:t>
      </w:r>
      <w:r>
        <w:rPr>
          <w:sz w:val="26"/>
          <w:szCs w:val="26"/>
        </w:rPr>
        <w:t xml:space="preserve"> 37</w:t>
      </w:r>
      <w:bookmarkStart w:id="0" w:name="_GoBack"/>
      <w:bookmarkEnd w:id="0"/>
    </w:p>
    <w:p w:rsidR="00492196" w:rsidRPr="00492196" w:rsidRDefault="00492196" w:rsidP="00492196">
      <w:pPr>
        <w:spacing w:line="280" w:lineRule="exact"/>
        <w:ind w:left="5670"/>
        <w:rPr>
          <w:rFonts w:eastAsia="Times New Roman"/>
          <w:sz w:val="24"/>
          <w:szCs w:val="24"/>
        </w:rPr>
      </w:pPr>
    </w:p>
    <w:p w:rsidR="00492196" w:rsidRPr="00492196" w:rsidRDefault="00492196" w:rsidP="00492196">
      <w:pPr>
        <w:ind w:left="5670"/>
        <w:rPr>
          <w:rFonts w:eastAsia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492196" w:rsidRPr="00492196" w:rsidTr="00EA0C81">
        <w:trPr>
          <w:trHeight w:val="533"/>
        </w:trPr>
        <w:tc>
          <w:tcPr>
            <w:tcW w:w="9781" w:type="dxa"/>
            <w:vAlign w:val="center"/>
          </w:tcPr>
          <w:p w:rsidR="00492196" w:rsidRPr="00EA0C81" w:rsidRDefault="00492196" w:rsidP="00492196">
            <w:pPr>
              <w:spacing w:before="40" w:after="40"/>
              <w:jc w:val="center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EA0C81">
              <w:rPr>
                <w:rFonts w:eastAsia="Times New Roman"/>
                <w:b/>
                <w:sz w:val="24"/>
                <w:szCs w:val="24"/>
              </w:rPr>
              <w:t>ВЕДОМСТВЕННАЯ ОТЧЕТНОСТЬ</w:t>
            </w:r>
          </w:p>
        </w:tc>
      </w:tr>
    </w:tbl>
    <w:p w:rsidR="00492196" w:rsidRPr="00492196" w:rsidRDefault="00492196" w:rsidP="00492196">
      <w:pPr>
        <w:rPr>
          <w:rFonts w:eastAsia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6"/>
      </w:tblGrid>
      <w:tr w:rsidR="00492196" w:rsidRPr="00492196" w:rsidTr="009B5C2B">
        <w:trPr>
          <w:trHeight w:val="296"/>
          <w:jc w:val="center"/>
        </w:trPr>
        <w:tc>
          <w:tcPr>
            <w:tcW w:w="7636" w:type="dxa"/>
          </w:tcPr>
          <w:p w:rsidR="00492196" w:rsidRPr="00BB246D" w:rsidRDefault="009B5C2B" w:rsidP="009B5C2B">
            <w:pPr>
              <w:spacing w:before="40" w:after="4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B246D">
              <w:rPr>
                <w:rFonts w:eastAsia="Times New Roman"/>
                <w:sz w:val="26"/>
                <w:szCs w:val="26"/>
              </w:rPr>
              <w:t>СВЕДЕНИЯ</w:t>
            </w:r>
          </w:p>
        </w:tc>
      </w:tr>
      <w:tr w:rsidR="009B5C2B" w:rsidRPr="00492196" w:rsidTr="009B5C2B">
        <w:trPr>
          <w:trHeight w:val="643"/>
          <w:jc w:val="center"/>
        </w:trPr>
        <w:tc>
          <w:tcPr>
            <w:tcW w:w="7636" w:type="dxa"/>
          </w:tcPr>
          <w:p w:rsidR="009B5C2B" w:rsidRPr="00BB246D" w:rsidRDefault="009B5C2B" w:rsidP="007F2462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 w:rsidRPr="00BB246D">
              <w:rPr>
                <w:rFonts w:eastAsia="Times New Roman"/>
                <w:sz w:val="26"/>
                <w:szCs w:val="26"/>
              </w:rPr>
              <w:t>об использовании местных топливно-энергетических ресурсов, в том числе возобновляемых источников энергии</w:t>
            </w:r>
          </w:p>
        </w:tc>
      </w:tr>
      <w:tr w:rsidR="007F2462" w:rsidRPr="00492196" w:rsidTr="002B4A60">
        <w:trPr>
          <w:trHeight w:val="270"/>
          <w:jc w:val="center"/>
        </w:trPr>
        <w:tc>
          <w:tcPr>
            <w:tcW w:w="7636" w:type="dxa"/>
          </w:tcPr>
          <w:p w:rsidR="007F2462" w:rsidRPr="00492196" w:rsidRDefault="007F2462" w:rsidP="002B4A60">
            <w:pPr>
              <w:spacing w:before="40" w:after="40"/>
              <w:jc w:val="center"/>
              <w:rPr>
                <w:rFonts w:eastAsia="Times New Roman"/>
                <w:sz w:val="24"/>
                <w:szCs w:val="24"/>
              </w:rPr>
            </w:pPr>
            <w:r w:rsidRPr="00492196">
              <w:rPr>
                <w:rFonts w:eastAsia="Times New Roman"/>
                <w:sz w:val="24"/>
                <w:szCs w:val="24"/>
              </w:rPr>
              <w:t xml:space="preserve">за январь </w:t>
            </w:r>
            <w:r w:rsidRPr="00492196">
              <w:rPr>
                <w:rFonts w:eastAsia="Times New Roman"/>
                <w:sz w:val="22"/>
                <w:szCs w:val="22"/>
              </w:rPr>
              <w:t>–</w:t>
            </w:r>
            <w:r w:rsidRPr="00492196">
              <w:rPr>
                <w:rFonts w:eastAsia="Times New Roman"/>
                <w:sz w:val="24"/>
                <w:szCs w:val="24"/>
              </w:rPr>
              <w:t xml:space="preserve"> _______________________ 20 ___ г.</w:t>
            </w:r>
          </w:p>
        </w:tc>
      </w:tr>
      <w:tr w:rsidR="002B4A60" w:rsidRPr="00492196" w:rsidTr="002B4A60">
        <w:trPr>
          <w:trHeight w:val="345"/>
          <w:jc w:val="center"/>
        </w:trPr>
        <w:tc>
          <w:tcPr>
            <w:tcW w:w="7636" w:type="dxa"/>
          </w:tcPr>
          <w:p w:rsidR="002B4A60" w:rsidRPr="00492196" w:rsidRDefault="002B4A60" w:rsidP="007F2462">
            <w:pPr>
              <w:spacing w:before="40" w:after="40"/>
              <w:jc w:val="center"/>
              <w:rPr>
                <w:rFonts w:eastAsia="Times New Roman"/>
                <w:sz w:val="24"/>
                <w:szCs w:val="24"/>
              </w:rPr>
            </w:pPr>
            <w:r w:rsidRPr="00492196">
              <w:rPr>
                <w:rFonts w:eastAsia="Times New Roman"/>
                <w:sz w:val="20"/>
                <w:szCs w:val="20"/>
              </w:rPr>
              <w:t>(месяц)</w:t>
            </w:r>
          </w:p>
        </w:tc>
      </w:tr>
    </w:tbl>
    <w:p w:rsidR="00492196" w:rsidRPr="00492196" w:rsidRDefault="00492196" w:rsidP="00492196">
      <w:pPr>
        <w:rPr>
          <w:rFonts w:eastAsia="Times New Roman"/>
          <w:sz w:val="22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5"/>
      </w:tblGrid>
      <w:tr w:rsidR="0097498F" w:rsidRPr="00E6259D" w:rsidTr="000B12AF">
        <w:trPr>
          <w:trHeight w:val="363"/>
          <w:jc w:val="center"/>
        </w:trPr>
        <w:tc>
          <w:tcPr>
            <w:tcW w:w="7565" w:type="dxa"/>
            <w:vAlign w:val="center"/>
          </w:tcPr>
          <w:p w:rsidR="0097498F" w:rsidRPr="00EA0C81" w:rsidRDefault="0097498F" w:rsidP="000B12AF">
            <w:pPr>
              <w:jc w:val="center"/>
              <w:rPr>
                <w:sz w:val="24"/>
                <w:szCs w:val="24"/>
              </w:rPr>
            </w:pPr>
            <w:r w:rsidRPr="00EA0C81">
              <w:rPr>
                <w:sz w:val="24"/>
                <w:szCs w:val="24"/>
              </w:rPr>
              <w:t>ПРЕДОСТАВЛЯЕТСЯ В ЭЛЕКТРОННОМ ВИДЕ</w:t>
            </w:r>
          </w:p>
        </w:tc>
      </w:tr>
    </w:tbl>
    <w:p w:rsidR="00492196" w:rsidRPr="00492196" w:rsidRDefault="00492196" w:rsidP="00492196">
      <w:pPr>
        <w:rPr>
          <w:rFonts w:eastAsia="Times New Roman"/>
          <w:sz w:val="22"/>
          <w:szCs w:val="24"/>
          <w:u w:val="single"/>
        </w:rPr>
      </w:pPr>
    </w:p>
    <w:p w:rsidR="00492196" w:rsidRPr="00492196" w:rsidRDefault="00492196" w:rsidP="00492196">
      <w:pPr>
        <w:rPr>
          <w:rFonts w:eastAsia="Times New Roman"/>
          <w:sz w:val="22"/>
          <w:szCs w:val="24"/>
          <w:u w:val="single"/>
        </w:rPr>
      </w:pPr>
    </w:p>
    <w:tbl>
      <w:tblPr>
        <w:tblW w:w="4961" w:type="pct"/>
        <w:tblInd w:w="-34" w:type="dxa"/>
        <w:tblBorders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6"/>
        <w:gridCol w:w="2077"/>
        <w:gridCol w:w="2012"/>
        <w:gridCol w:w="237"/>
        <w:gridCol w:w="1932"/>
      </w:tblGrid>
      <w:tr w:rsidR="002B4A60" w:rsidRPr="002B4A60" w:rsidTr="00EA0C81">
        <w:trPr>
          <w:cantSplit/>
        </w:trPr>
        <w:tc>
          <w:tcPr>
            <w:tcW w:w="1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60" w:rsidRPr="002B4A60" w:rsidRDefault="002B4A60" w:rsidP="002B4A60">
            <w:pPr>
              <w:spacing w:before="60" w:after="60" w:line="22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2B4A60">
              <w:rPr>
                <w:rFonts w:eastAsia="Times New Roman"/>
                <w:sz w:val="24"/>
                <w:szCs w:val="24"/>
              </w:rPr>
              <w:t>Кто предоставляет отчетность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60" w:rsidRPr="002B4A60" w:rsidRDefault="002B4A60" w:rsidP="002B4A60">
            <w:pPr>
              <w:spacing w:before="60" w:after="60" w:line="22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2B4A60">
              <w:rPr>
                <w:rFonts w:eastAsia="Times New Roman"/>
                <w:sz w:val="24"/>
                <w:szCs w:val="24"/>
              </w:rPr>
              <w:t>Кому предоставляется отчетность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60" w:rsidRPr="002B4A60" w:rsidRDefault="002B4A60" w:rsidP="002B4A60">
            <w:pPr>
              <w:spacing w:before="60" w:after="60" w:line="220" w:lineRule="exact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 w:rsidRPr="002B4A60">
              <w:rPr>
                <w:rFonts w:eastAsia="Times New Roman"/>
                <w:sz w:val="24"/>
                <w:szCs w:val="24"/>
              </w:rPr>
              <w:t>Срок предоставления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A60" w:rsidRPr="002B4A60" w:rsidRDefault="002B4A60" w:rsidP="002B4A60">
            <w:pPr>
              <w:keepNext/>
              <w:spacing w:after="60" w:line="220" w:lineRule="exact"/>
              <w:jc w:val="center"/>
              <w:outlineLvl w:val="3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60" w:rsidRPr="002B4A60" w:rsidRDefault="002B4A60" w:rsidP="002B4A60">
            <w:pPr>
              <w:keepNext/>
              <w:spacing w:before="120" w:after="60" w:line="220" w:lineRule="exact"/>
              <w:ind w:right="-51"/>
              <w:jc w:val="center"/>
              <w:outlineLvl w:val="3"/>
              <w:rPr>
                <w:rFonts w:eastAsia="Times New Roman"/>
                <w:bCs/>
                <w:sz w:val="24"/>
                <w:szCs w:val="24"/>
              </w:rPr>
            </w:pPr>
            <w:r w:rsidRPr="002B4A60">
              <w:rPr>
                <w:rFonts w:eastAsia="Times New Roman"/>
                <w:bCs/>
                <w:sz w:val="24"/>
                <w:szCs w:val="24"/>
              </w:rPr>
              <w:t>Форма</w:t>
            </w:r>
          </w:p>
          <w:p w:rsidR="002B4A60" w:rsidRPr="002B4A60" w:rsidRDefault="002B4A60" w:rsidP="002B4A60">
            <w:pPr>
              <w:keepNext/>
              <w:spacing w:after="60" w:line="220" w:lineRule="exact"/>
              <w:ind w:left="-61" w:right="-49"/>
              <w:jc w:val="center"/>
              <w:outlineLvl w:val="3"/>
              <w:rPr>
                <w:rFonts w:eastAsia="Times New Roman"/>
                <w:bCs/>
                <w:sz w:val="24"/>
                <w:szCs w:val="24"/>
              </w:rPr>
            </w:pPr>
            <w:r w:rsidRPr="002B4A60">
              <w:rPr>
                <w:rFonts w:eastAsia="Times New Roman"/>
                <w:bCs/>
                <w:sz w:val="24"/>
                <w:szCs w:val="24"/>
              </w:rPr>
              <w:t>1-ТЭР</w:t>
            </w:r>
          </w:p>
        </w:tc>
      </w:tr>
      <w:tr w:rsidR="002B4A60" w:rsidRPr="002B4A60" w:rsidTr="00EA0C81">
        <w:trPr>
          <w:cantSplit/>
          <w:trHeight w:val="242"/>
        </w:trPr>
        <w:tc>
          <w:tcPr>
            <w:tcW w:w="172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4A60" w:rsidRPr="002B4A60" w:rsidRDefault="002B4A60" w:rsidP="002A245C">
            <w:pPr>
              <w:spacing w:before="120" w:line="240" w:lineRule="exact"/>
              <w:rPr>
                <w:rFonts w:eastAsia="Times New Roman"/>
                <w:sz w:val="24"/>
                <w:szCs w:val="24"/>
              </w:rPr>
            </w:pPr>
            <w:r w:rsidRPr="000E230E">
              <w:rPr>
                <w:rFonts w:eastAsia="Times New Roman"/>
                <w:sz w:val="24"/>
                <w:szCs w:val="24"/>
              </w:rPr>
              <w:t>организации, входящие в состав ГПО «Белэнерго»</w:t>
            </w:r>
            <w:r w:rsidR="002A245C" w:rsidRPr="000E230E">
              <w:rPr>
                <w:rFonts w:eastAsia="Times New Roman"/>
                <w:sz w:val="24"/>
                <w:szCs w:val="24"/>
              </w:rPr>
              <w:t>, использующие местные топливно-энергетические ресурсы</w:t>
            </w:r>
            <w:r w:rsidRPr="000E230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A60" w:rsidRPr="002B4A60" w:rsidRDefault="002B4A60" w:rsidP="002B4A60">
            <w:pPr>
              <w:spacing w:before="120" w:line="240" w:lineRule="exact"/>
              <w:ind w:right="-113"/>
              <w:rPr>
                <w:rFonts w:eastAsia="Times New Roman"/>
                <w:sz w:val="24"/>
                <w:szCs w:val="24"/>
              </w:rPr>
            </w:pPr>
            <w:r w:rsidRPr="002B4A60">
              <w:rPr>
                <w:rFonts w:eastAsia="Times New Roman"/>
                <w:sz w:val="24"/>
                <w:szCs w:val="24"/>
              </w:rPr>
              <w:t>ГПО «Белэнерго»</w:t>
            </w:r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A60" w:rsidRPr="002B4A60" w:rsidRDefault="002B4A60" w:rsidP="002B4A60">
            <w:pPr>
              <w:spacing w:before="120" w:line="240" w:lineRule="exact"/>
              <w:ind w:right="-169"/>
              <w:rPr>
                <w:rFonts w:eastAsia="Times New Roman"/>
                <w:sz w:val="24"/>
                <w:szCs w:val="24"/>
              </w:rPr>
            </w:pPr>
            <w:r w:rsidRPr="002B4A60">
              <w:rPr>
                <w:rFonts w:eastAsia="Times New Roman"/>
                <w:sz w:val="24"/>
                <w:szCs w:val="24"/>
              </w:rPr>
              <w:t>17-го числа после отчетного периода</w:t>
            </w:r>
          </w:p>
        </w:tc>
        <w:tc>
          <w:tcPr>
            <w:tcW w:w="12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B4A60" w:rsidRPr="002B4A60" w:rsidRDefault="002B4A60" w:rsidP="002B4A60">
            <w:pPr>
              <w:spacing w:beforeLines="60" w:before="144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4A60" w:rsidRPr="002B4A60" w:rsidRDefault="002B4A60" w:rsidP="00D81DC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B4A60" w:rsidRPr="002B4A60" w:rsidTr="00EA0C81">
        <w:trPr>
          <w:cantSplit/>
          <w:trHeight w:val="529"/>
        </w:trPr>
        <w:tc>
          <w:tcPr>
            <w:tcW w:w="172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4A60" w:rsidRPr="002B4A60" w:rsidRDefault="002B4A60" w:rsidP="002B4A60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60" w:rsidRPr="002B4A60" w:rsidRDefault="002B4A60" w:rsidP="002B4A60">
            <w:pPr>
              <w:spacing w:before="120" w:line="240" w:lineRule="exact"/>
              <w:ind w:right="-11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60" w:rsidRPr="002B4A60" w:rsidRDefault="002B4A60" w:rsidP="002B4A60">
            <w:pPr>
              <w:spacing w:before="120" w:line="240" w:lineRule="exact"/>
              <w:ind w:right="-16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60" w:rsidRPr="002B4A60" w:rsidRDefault="002B4A60" w:rsidP="002B4A60">
            <w:pPr>
              <w:spacing w:beforeLines="60" w:before="144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60" w:rsidRPr="002B4A60" w:rsidRDefault="002B4A60" w:rsidP="002B4A60">
            <w:pPr>
              <w:spacing w:line="220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B4A60">
              <w:rPr>
                <w:rFonts w:eastAsia="Times New Roman"/>
                <w:bCs/>
                <w:sz w:val="24"/>
                <w:szCs w:val="24"/>
              </w:rPr>
              <w:t>Периодичность предоставления</w:t>
            </w:r>
          </w:p>
        </w:tc>
      </w:tr>
      <w:tr w:rsidR="002B4A60" w:rsidRPr="002B4A60" w:rsidTr="00EA0C81">
        <w:trPr>
          <w:cantSplit/>
          <w:trHeight w:val="522"/>
        </w:trPr>
        <w:tc>
          <w:tcPr>
            <w:tcW w:w="172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4A60" w:rsidRPr="002B4A60" w:rsidRDefault="002B4A60" w:rsidP="00D15083">
            <w:pPr>
              <w:spacing w:before="120" w:line="240" w:lineRule="exact"/>
              <w:ind w:right="-113"/>
              <w:rPr>
                <w:rFonts w:eastAsia="Times New Roman"/>
                <w:sz w:val="24"/>
                <w:szCs w:val="24"/>
              </w:rPr>
            </w:pPr>
            <w:r w:rsidRPr="002B4A60">
              <w:rPr>
                <w:rFonts w:eastAsia="Times New Roman"/>
                <w:sz w:val="24"/>
                <w:szCs w:val="24"/>
              </w:rPr>
              <w:t>ГПО «Белэнерго»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A60" w:rsidRPr="002B4A60" w:rsidRDefault="002B4A60" w:rsidP="00D15083">
            <w:pPr>
              <w:spacing w:before="120" w:line="240" w:lineRule="exact"/>
              <w:rPr>
                <w:rFonts w:eastAsia="Times New Roman"/>
                <w:sz w:val="24"/>
                <w:szCs w:val="24"/>
              </w:rPr>
            </w:pPr>
            <w:r w:rsidRPr="002B4A60">
              <w:rPr>
                <w:rFonts w:eastAsia="Times New Roman"/>
                <w:sz w:val="24"/>
                <w:szCs w:val="24"/>
              </w:rPr>
              <w:t>Министерству энергетики</w:t>
            </w:r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A60" w:rsidRPr="002B4A60" w:rsidRDefault="002B4A60" w:rsidP="002B4A60">
            <w:pPr>
              <w:spacing w:before="120" w:line="240" w:lineRule="exact"/>
              <w:ind w:right="-169"/>
              <w:rPr>
                <w:rFonts w:eastAsia="Times New Roman"/>
                <w:sz w:val="24"/>
                <w:szCs w:val="24"/>
              </w:rPr>
            </w:pPr>
            <w:r w:rsidRPr="002B4A60">
              <w:rPr>
                <w:rFonts w:eastAsia="Times New Roman"/>
                <w:sz w:val="24"/>
                <w:szCs w:val="24"/>
              </w:rPr>
              <w:t>26-го числа после отчетного периода</w:t>
            </w:r>
          </w:p>
        </w:tc>
        <w:tc>
          <w:tcPr>
            <w:tcW w:w="124" w:type="pct"/>
            <w:vMerge w:val="restart"/>
          </w:tcPr>
          <w:p w:rsidR="002B4A60" w:rsidRPr="002B4A60" w:rsidRDefault="002B4A60" w:rsidP="002B4A6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60" w:rsidRPr="002B4A60" w:rsidRDefault="002B4A60" w:rsidP="002B4A6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B4A60">
              <w:rPr>
                <w:rFonts w:eastAsia="Times New Roman"/>
                <w:sz w:val="24"/>
                <w:szCs w:val="24"/>
              </w:rPr>
              <w:t>месячная</w:t>
            </w:r>
          </w:p>
        </w:tc>
      </w:tr>
      <w:tr w:rsidR="002B4A60" w:rsidRPr="002B4A60" w:rsidTr="00EA0C81">
        <w:trPr>
          <w:cantSplit/>
          <w:trHeight w:val="350"/>
        </w:trPr>
        <w:tc>
          <w:tcPr>
            <w:tcW w:w="172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4A60" w:rsidRPr="002B4A60" w:rsidRDefault="002B4A60" w:rsidP="002B4A60">
            <w:pPr>
              <w:spacing w:before="120" w:line="240" w:lineRule="exact"/>
              <w:ind w:right="-11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60" w:rsidRPr="002B4A60" w:rsidRDefault="002B4A60" w:rsidP="002B4A60">
            <w:pPr>
              <w:spacing w:before="120" w:line="24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60" w:rsidRPr="002B4A60" w:rsidRDefault="002B4A60" w:rsidP="002B4A60">
            <w:pPr>
              <w:spacing w:before="120" w:line="240" w:lineRule="exact"/>
              <w:ind w:right="-16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" w:type="pct"/>
            <w:vMerge/>
            <w:tcBorders>
              <w:right w:val="nil"/>
            </w:tcBorders>
          </w:tcPr>
          <w:p w:rsidR="002B4A60" w:rsidRPr="002B4A60" w:rsidRDefault="002B4A60" w:rsidP="002B4A6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B4A60" w:rsidRPr="002B4A60" w:rsidRDefault="002B4A60" w:rsidP="002B4A6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492196" w:rsidRPr="00492196" w:rsidRDefault="00492196" w:rsidP="00492196">
      <w:pPr>
        <w:rPr>
          <w:rFonts w:eastAsia="Times New Roman"/>
          <w:sz w:val="22"/>
          <w:szCs w:val="24"/>
          <w:u w:val="single"/>
        </w:rPr>
      </w:pPr>
    </w:p>
    <w:p w:rsidR="00492196" w:rsidRPr="00492196" w:rsidRDefault="00492196" w:rsidP="00492196">
      <w:pPr>
        <w:jc w:val="both"/>
        <w:rPr>
          <w:rFonts w:eastAsia="Times New Roman"/>
          <w:bCs/>
          <w:sz w:val="24"/>
          <w:szCs w:val="24"/>
        </w:rPr>
      </w:pPr>
    </w:p>
    <w:p w:rsidR="00492196" w:rsidRPr="00492196" w:rsidRDefault="00492196" w:rsidP="00492196">
      <w:pPr>
        <w:jc w:val="both"/>
        <w:rPr>
          <w:rFonts w:eastAsia="Times New Roman"/>
          <w:bCs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492196" w:rsidRPr="00492196" w:rsidTr="00EA0C81">
        <w:trPr>
          <w:cantSplit/>
          <w:trHeight w:val="1742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196" w:rsidRPr="00492196" w:rsidRDefault="00492196" w:rsidP="00492196">
            <w:pPr>
              <w:spacing w:before="200" w:after="120" w:line="200" w:lineRule="exact"/>
              <w:rPr>
                <w:rFonts w:eastAsia="Times New Roman"/>
                <w:sz w:val="23"/>
                <w:szCs w:val="23"/>
              </w:rPr>
            </w:pPr>
            <w:r w:rsidRPr="002B4A60">
              <w:rPr>
                <w:rFonts w:eastAsia="Times New Roman"/>
                <w:sz w:val="24"/>
                <w:szCs w:val="24"/>
              </w:rPr>
              <w:t>Наименование отчитывающейся организации</w:t>
            </w:r>
            <w:r w:rsidR="007C3784">
              <w:rPr>
                <w:rFonts w:eastAsia="Times New Roman"/>
                <w:sz w:val="23"/>
                <w:szCs w:val="23"/>
              </w:rPr>
              <w:t xml:space="preserve"> ________________________________________</w:t>
            </w:r>
          </w:p>
          <w:p w:rsidR="00492196" w:rsidRPr="00492196" w:rsidRDefault="00492196" w:rsidP="00492196">
            <w:pPr>
              <w:spacing w:before="120" w:after="120" w:line="200" w:lineRule="exact"/>
              <w:rPr>
                <w:rFonts w:eastAsia="Times New Roman"/>
                <w:sz w:val="22"/>
                <w:szCs w:val="24"/>
              </w:rPr>
            </w:pPr>
            <w:r w:rsidRPr="00492196">
              <w:rPr>
                <w:rFonts w:eastAsia="Times New Roman"/>
                <w:sz w:val="22"/>
                <w:szCs w:val="24"/>
              </w:rPr>
              <w:t xml:space="preserve"> ______________________________________________________________________________________</w:t>
            </w:r>
          </w:p>
          <w:p w:rsidR="00492196" w:rsidRPr="00492196" w:rsidRDefault="00492196" w:rsidP="00492196">
            <w:pPr>
              <w:spacing w:before="120" w:after="120" w:line="200" w:lineRule="exact"/>
              <w:rPr>
                <w:rFonts w:eastAsia="Times New Roman"/>
                <w:sz w:val="22"/>
                <w:szCs w:val="24"/>
              </w:rPr>
            </w:pPr>
            <w:r w:rsidRPr="00492196">
              <w:rPr>
                <w:rFonts w:eastAsia="Times New Roman"/>
                <w:sz w:val="22"/>
                <w:szCs w:val="24"/>
              </w:rPr>
              <w:t>_____________________________________________________________________________________</w:t>
            </w:r>
          </w:p>
          <w:p w:rsidR="00492196" w:rsidRPr="00492196" w:rsidRDefault="00492196" w:rsidP="00EA0C81">
            <w:pPr>
              <w:spacing w:before="120" w:after="120" w:line="200" w:lineRule="exact"/>
              <w:rPr>
                <w:rFonts w:eastAsia="Times New Roman"/>
                <w:sz w:val="22"/>
                <w:szCs w:val="24"/>
              </w:rPr>
            </w:pPr>
            <w:r w:rsidRPr="00492196">
              <w:rPr>
                <w:rFonts w:eastAsia="Times New Roman"/>
                <w:sz w:val="22"/>
                <w:szCs w:val="24"/>
              </w:rPr>
              <w:t>______________________________________________________________________________________</w:t>
            </w:r>
          </w:p>
        </w:tc>
      </w:tr>
    </w:tbl>
    <w:p w:rsidR="00492196" w:rsidRPr="00492196" w:rsidRDefault="00492196" w:rsidP="00492196">
      <w:pPr>
        <w:jc w:val="center"/>
        <w:rPr>
          <w:rFonts w:eastAsia="Times New Roman"/>
          <w:sz w:val="24"/>
          <w:szCs w:val="24"/>
        </w:rPr>
      </w:pPr>
    </w:p>
    <w:p w:rsidR="00492196" w:rsidRPr="00492196" w:rsidRDefault="00492196" w:rsidP="00492196">
      <w:pPr>
        <w:jc w:val="right"/>
        <w:rPr>
          <w:rFonts w:eastAsia="Times New Roman"/>
          <w:sz w:val="18"/>
          <w:szCs w:val="18"/>
        </w:rPr>
      </w:pPr>
    </w:p>
    <w:p w:rsidR="00492196" w:rsidRDefault="00492196" w:rsidP="00492196">
      <w:pPr>
        <w:jc w:val="center"/>
        <w:rPr>
          <w:rFonts w:eastAsia="Times New Roman"/>
          <w:sz w:val="24"/>
          <w:szCs w:val="24"/>
        </w:rPr>
      </w:pPr>
      <w:r w:rsidRPr="00492196">
        <w:rPr>
          <w:rFonts w:eastAsia="Times New Roman"/>
          <w:sz w:val="24"/>
          <w:szCs w:val="24"/>
        </w:rPr>
        <w:br w:type="page"/>
      </w:r>
      <w:r w:rsidRPr="00492196">
        <w:rPr>
          <w:rFonts w:eastAsia="Times New Roman"/>
          <w:caps/>
          <w:sz w:val="24"/>
          <w:szCs w:val="24"/>
        </w:rPr>
        <w:lastRenderedPageBreak/>
        <w:t xml:space="preserve">Использование </w:t>
      </w:r>
      <w:r w:rsidRPr="00492196">
        <w:rPr>
          <w:rFonts w:eastAsia="Times New Roman"/>
          <w:sz w:val="24"/>
          <w:szCs w:val="24"/>
        </w:rPr>
        <w:t>МЕСТНЫХ ТОПЛИВНО-ЭНЕРГЕТИЧЕСКИХ РЕСУРСОВ, В</w:t>
      </w:r>
      <w:r w:rsidR="0015465C">
        <w:rPr>
          <w:rFonts w:eastAsia="Times New Roman"/>
          <w:sz w:val="24"/>
          <w:szCs w:val="24"/>
        </w:rPr>
        <w:t> </w:t>
      </w:r>
      <w:r w:rsidRPr="00492196">
        <w:rPr>
          <w:rFonts w:eastAsia="Times New Roman"/>
          <w:sz w:val="24"/>
          <w:szCs w:val="24"/>
        </w:rPr>
        <w:t>ТОМ</w:t>
      </w:r>
      <w:r w:rsidR="0015465C">
        <w:rPr>
          <w:rFonts w:eastAsia="Times New Roman"/>
          <w:sz w:val="24"/>
          <w:szCs w:val="24"/>
        </w:rPr>
        <w:t> </w:t>
      </w:r>
      <w:r w:rsidRPr="00492196">
        <w:rPr>
          <w:rFonts w:eastAsia="Times New Roman"/>
          <w:sz w:val="24"/>
          <w:szCs w:val="24"/>
        </w:rPr>
        <w:t>ЧИСЛЕ</w:t>
      </w:r>
      <w:r w:rsidR="0015465C">
        <w:rPr>
          <w:rFonts w:eastAsia="Times New Roman"/>
          <w:sz w:val="24"/>
          <w:szCs w:val="24"/>
        </w:rPr>
        <w:t> </w:t>
      </w:r>
      <w:r w:rsidRPr="00492196">
        <w:rPr>
          <w:rFonts w:eastAsia="Times New Roman"/>
          <w:sz w:val="24"/>
          <w:szCs w:val="24"/>
        </w:rPr>
        <w:t>ВОЗОБНОВЛЯЕМЫХ ИСТОЧНИКОВ ЭНЕРГИИ</w:t>
      </w:r>
    </w:p>
    <w:p w:rsidR="00C36C0D" w:rsidRDefault="00C36C0D" w:rsidP="00C36C0D">
      <w:pPr>
        <w:spacing w:line="220" w:lineRule="exact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Таблица 1</w:t>
      </w:r>
    </w:p>
    <w:p w:rsidR="00492196" w:rsidRPr="00492196" w:rsidRDefault="00492196" w:rsidP="00C36C0D">
      <w:pPr>
        <w:spacing w:line="220" w:lineRule="exact"/>
        <w:jc w:val="right"/>
        <w:rPr>
          <w:rFonts w:eastAsia="Times New Roman"/>
          <w:sz w:val="24"/>
          <w:szCs w:val="24"/>
        </w:rPr>
      </w:pPr>
      <w:r w:rsidRPr="00492196">
        <w:rPr>
          <w:rFonts w:eastAsia="Times New Roman"/>
          <w:sz w:val="24"/>
          <w:szCs w:val="24"/>
        </w:rPr>
        <w:t>т у.</w:t>
      </w:r>
      <w:r w:rsidR="00F6356D">
        <w:rPr>
          <w:rFonts w:eastAsia="Times New Roman"/>
          <w:sz w:val="24"/>
          <w:szCs w:val="24"/>
        </w:rPr>
        <w:t xml:space="preserve"> </w:t>
      </w:r>
      <w:r w:rsidRPr="00492196">
        <w:rPr>
          <w:rFonts w:eastAsia="Times New Roman"/>
          <w:sz w:val="24"/>
          <w:szCs w:val="24"/>
        </w:rPr>
        <w:t>т.</w:t>
      </w: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096"/>
        <w:gridCol w:w="851"/>
        <w:gridCol w:w="1417"/>
        <w:gridCol w:w="1843"/>
      </w:tblGrid>
      <w:tr w:rsidR="004B156A" w:rsidRPr="00492196" w:rsidTr="005C27AD">
        <w:trPr>
          <w:trHeight w:val="414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sz w:val="23"/>
                <w:szCs w:val="23"/>
              </w:rPr>
            </w:pPr>
            <w:r w:rsidRPr="00341DFA">
              <w:rPr>
                <w:rFonts w:eastAsia="Times New Roman"/>
                <w:sz w:val="23"/>
                <w:szCs w:val="23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ind w:left="-79" w:right="-136" w:firstLine="79"/>
              <w:jc w:val="center"/>
              <w:rPr>
                <w:rFonts w:eastAsia="Times New Roman"/>
                <w:sz w:val="23"/>
                <w:szCs w:val="23"/>
              </w:rPr>
            </w:pPr>
            <w:r w:rsidRPr="00341DFA">
              <w:rPr>
                <w:rFonts w:eastAsia="Times New Roman"/>
                <w:sz w:val="23"/>
                <w:szCs w:val="23"/>
              </w:rPr>
              <w:t>Код строки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1937DB" w:rsidP="005C27AD">
            <w:pPr>
              <w:spacing w:line="220" w:lineRule="exact"/>
              <w:jc w:val="center"/>
              <w:rPr>
                <w:rFonts w:eastAsia="Times New Roman"/>
                <w:sz w:val="23"/>
                <w:szCs w:val="23"/>
              </w:rPr>
            </w:pPr>
            <w:r w:rsidRPr="00341DFA">
              <w:rPr>
                <w:rFonts w:eastAsia="Times New Roman"/>
                <w:sz w:val="23"/>
                <w:szCs w:val="23"/>
              </w:rPr>
              <w:t>Израсходовано</w:t>
            </w:r>
          </w:p>
        </w:tc>
      </w:tr>
      <w:tr w:rsidR="004B156A" w:rsidRPr="00492196" w:rsidTr="005C27AD">
        <w:trPr>
          <w:trHeight w:val="689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156A" w:rsidRPr="00341DFA" w:rsidRDefault="004B156A" w:rsidP="005C27AD">
            <w:pPr>
              <w:spacing w:line="220" w:lineRule="exac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ind w:left="-108" w:right="-108"/>
              <w:jc w:val="center"/>
              <w:rPr>
                <w:rFonts w:eastAsia="Times New Roman"/>
                <w:sz w:val="23"/>
                <w:szCs w:val="23"/>
              </w:rPr>
            </w:pPr>
            <w:r w:rsidRPr="00341DFA">
              <w:rPr>
                <w:rFonts w:eastAsia="Times New Roman"/>
                <w:sz w:val="23"/>
                <w:szCs w:val="23"/>
              </w:rPr>
              <w:t>Факт с начала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6A" w:rsidRPr="00341DFA" w:rsidRDefault="004B156A" w:rsidP="00C36C0D">
            <w:pPr>
              <w:spacing w:before="60" w:after="60" w:line="220" w:lineRule="exact"/>
              <w:ind w:left="-108" w:right="-108"/>
              <w:jc w:val="center"/>
              <w:rPr>
                <w:rFonts w:eastAsia="Times New Roman"/>
                <w:sz w:val="23"/>
                <w:szCs w:val="23"/>
              </w:rPr>
            </w:pPr>
            <w:r w:rsidRPr="00341DFA">
              <w:rPr>
                <w:rFonts w:eastAsia="Times New Roman"/>
                <w:sz w:val="23"/>
                <w:szCs w:val="23"/>
              </w:rPr>
              <w:t>Факт за соответствующий период предыдущего года</w:t>
            </w:r>
          </w:p>
        </w:tc>
      </w:tr>
      <w:tr w:rsidR="004B156A" w:rsidRPr="00492196" w:rsidTr="00426C0F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341DFA">
              <w:rPr>
                <w:rFonts w:eastAsia="Times New Roman"/>
                <w:sz w:val="22"/>
                <w:szCs w:val="22"/>
              </w:rPr>
              <w:t>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341DFA">
              <w:rPr>
                <w:rFonts w:eastAsia="Times New Roman"/>
                <w:sz w:val="22"/>
                <w:szCs w:val="22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341DFA">
              <w:rPr>
                <w:rFonts w:eastAsia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341DFA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</w:tr>
      <w:tr w:rsidR="004B156A" w:rsidRPr="00304EDB" w:rsidTr="00434EF4">
        <w:trPr>
          <w:trHeight w:hRule="exact" w:val="28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304EDB" w:rsidRDefault="004B156A" w:rsidP="00D15083">
            <w:pPr>
              <w:spacing w:line="220" w:lineRule="exact"/>
              <w:ind w:right="-108"/>
              <w:rPr>
                <w:rFonts w:eastAsia="Times New Roman"/>
                <w:bCs/>
                <w:sz w:val="23"/>
                <w:szCs w:val="23"/>
                <w:vertAlign w:val="superscript"/>
              </w:rPr>
            </w:pPr>
            <w:r w:rsidRPr="00304EDB">
              <w:rPr>
                <w:rFonts w:eastAsia="Times New Roman"/>
                <w:bCs/>
                <w:sz w:val="23"/>
                <w:szCs w:val="23"/>
              </w:rPr>
              <w:t xml:space="preserve">Местные виды топлива </w:t>
            </w:r>
            <w:r w:rsidR="001E2215" w:rsidRPr="00304EDB">
              <w:rPr>
                <w:rFonts w:eastAsia="Times New Roman"/>
                <w:sz w:val="23"/>
                <w:szCs w:val="23"/>
              </w:rPr>
              <w:t xml:space="preserve">– всего (сумма строк 101 – </w:t>
            </w:r>
            <w:r w:rsidRPr="00304EDB">
              <w:rPr>
                <w:rFonts w:eastAsia="Times New Roman"/>
                <w:sz w:val="23"/>
                <w:szCs w:val="23"/>
              </w:rPr>
              <w:t>11</w:t>
            </w:r>
            <w:r w:rsidR="00D15083" w:rsidRPr="00304EDB">
              <w:rPr>
                <w:rFonts w:eastAsia="Times New Roman"/>
                <w:sz w:val="23"/>
                <w:szCs w:val="23"/>
              </w:rPr>
              <w:t>5</w:t>
            </w:r>
            <w:r w:rsidRPr="00304EDB">
              <w:rPr>
                <w:rFonts w:eastAsia="Times New Roman"/>
                <w:sz w:val="23"/>
                <w:szCs w:val="23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4B156A" w:rsidRPr="00304EDB" w:rsidTr="00426C0F">
        <w:trPr>
          <w:trHeight w:val="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56A" w:rsidRPr="00304EDB" w:rsidRDefault="004B156A" w:rsidP="0015465C">
            <w:pPr>
              <w:spacing w:line="220" w:lineRule="exact"/>
              <w:ind w:left="284"/>
              <w:rPr>
                <w:rFonts w:eastAsia="Times New Roman"/>
                <w:bCs/>
                <w:i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iCs/>
                <w:sz w:val="23"/>
                <w:szCs w:val="23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</w:tr>
      <w:tr w:rsidR="004B156A" w:rsidRPr="00304EDB" w:rsidTr="00434EF4">
        <w:trPr>
          <w:trHeight w:hRule="exact" w:val="284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304EDB" w:rsidRDefault="004B156A" w:rsidP="0015465C">
            <w:pPr>
              <w:spacing w:line="220" w:lineRule="exact"/>
              <w:ind w:left="284"/>
              <w:rPr>
                <w:rFonts w:eastAsia="Times New Roman"/>
                <w:bCs/>
                <w:i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iCs/>
                <w:sz w:val="23"/>
                <w:szCs w:val="23"/>
              </w:rPr>
              <w:t xml:space="preserve">торф </w:t>
            </w:r>
            <w:r w:rsidR="00D15083" w:rsidRPr="00304EDB">
              <w:rPr>
                <w:rFonts w:eastAsia="Times New Roman"/>
                <w:bCs/>
                <w:iCs/>
                <w:sz w:val="23"/>
                <w:szCs w:val="23"/>
              </w:rPr>
              <w:t xml:space="preserve">топливный </w:t>
            </w:r>
            <w:r w:rsidRPr="00304EDB">
              <w:rPr>
                <w:rFonts w:eastAsia="Times New Roman"/>
                <w:bCs/>
                <w:iCs/>
                <w:sz w:val="23"/>
                <w:szCs w:val="23"/>
              </w:rPr>
              <w:t>фрезерный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iCs/>
                <w:sz w:val="23"/>
                <w:szCs w:val="23"/>
              </w:rPr>
              <w:t>101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</w:tr>
      <w:tr w:rsidR="004B156A" w:rsidRPr="00304EDB" w:rsidTr="00434EF4">
        <w:trPr>
          <w:trHeight w:hRule="exact" w:val="28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304EDB" w:rsidRDefault="004B156A" w:rsidP="0015465C">
            <w:pPr>
              <w:spacing w:line="220" w:lineRule="exact"/>
              <w:ind w:left="284"/>
              <w:rPr>
                <w:rFonts w:eastAsia="Times New Roman"/>
                <w:bCs/>
                <w:i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iCs/>
                <w:sz w:val="23"/>
                <w:szCs w:val="23"/>
              </w:rPr>
              <w:t xml:space="preserve">торф </w:t>
            </w:r>
            <w:r w:rsidR="00D15083" w:rsidRPr="00304EDB">
              <w:rPr>
                <w:rFonts w:eastAsia="Times New Roman"/>
                <w:bCs/>
                <w:iCs/>
                <w:sz w:val="23"/>
                <w:szCs w:val="23"/>
              </w:rPr>
              <w:t xml:space="preserve">топливный </w:t>
            </w:r>
            <w:r w:rsidRPr="00304EDB">
              <w:rPr>
                <w:rFonts w:eastAsia="Times New Roman"/>
                <w:bCs/>
                <w:iCs/>
                <w:sz w:val="23"/>
                <w:szCs w:val="23"/>
              </w:rPr>
              <w:t>кусковой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iCs/>
                <w:sz w:val="23"/>
                <w:szCs w:val="23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</w:tr>
      <w:tr w:rsidR="004B156A" w:rsidRPr="00304EDB" w:rsidTr="00434EF4">
        <w:trPr>
          <w:trHeight w:hRule="exact" w:val="28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304EDB" w:rsidRDefault="004B156A" w:rsidP="00D15083">
            <w:pPr>
              <w:spacing w:line="220" w:lineRule="exact"/>
              <w:ind w:left="284"/>
              <w:rPr>
                <w:rFonts w:eastAsia="Times New Roman"/>
                <w:bCs/>
                <w:i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iCs/>
                <w:sz w:val="23"/>
                <w:szCs w:val="23"/>
              </w:rPr>
              <w:t xml:space="preserve">брикеты </w:t>
            </w:r>
            <w:r w:rsidR="00D15083" w:rsidRPr="00304EDB">
              <w:rPr>
                <w:rFonts w:eastAsia="Times New Roman"/>
                <w:bCs/>
                <w:iCs/>
                <w:sz w:val="23"/>
                <w:szCs w:val="23"/>
              </w:rPr>
              <w:t>и полубрикеты торфяные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iCs/>
                <w:sz w:val="23"/>
                <w:szCs w:val="23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</w:tr>
      <w:tr w:rsidR="004B156A" w:rsidRPr="00304EDB" w:rsidTr="00434EF4">
        <w:trPr>
          <w:trHeight w:hRule="exact" w:val="28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304EDB" w:rsidRDefault="00D15083" w:rsidP="0015465C">
            <w:pPr>
              <w:spacing w:line="220" w:lineRule="exact"/>
              <w:ind w:left="284"/>
              <w:rPr>
                <w:rFonts w:eastAsia="Times New Roman"/>
                <w:bCs/>
                <w:i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iCs/>
                <w:sz w:val="23"/>
                <w:szCs w:val="23"/>
              </w:rPr>
              <w:t>щепа топливная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iCs/>
                <w:sz w:val="23"/>
                <w:szCs w:val="23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</w:tr>
      <w:tr w:rsidR="00D15083" w:rsidRPr="00304EDB" w:rsidTr="00434EF4">
        <w:trPr>
          <w:trHeight w:hRule="exact" w:val="28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83" w:rsidRPr="00304EDB" w:rsidRDefault="00D15083" w:rsidP="0015465C">
            <w:pPr>
              <w:spacing w:line="220" w:lineRule="exact"/>
              <w:ind w:left="284"/>
              <w:rPr>
                <w:rFonts w:eastAsia="Times New Roman"/>
                <w:bCs/>
                <w:i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iCs/>
                <w:sz w:val="23"/>
                <w:szCs w:val="23"/>
              </w:rPr>
              <w:t>дрова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083" w:rsidRPr="00304EDB" w:rsidRDefault="00D15083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iCs/>
                <w:sz w:val="23"/>
                <w:szCs w:val="23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083" w:rsidRPr="00304EDB" w:rsidRDefault="00D15083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083" w:rsidRPr="00304EDB" w:rsidRDefault="00D15083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</w:tr>
      <w:tr w:rsidR="004B156A" w:rsidRPr="00304EDB" w:rsidTr="00434EF4">
        <w:trPr>
          <w:trHeight w:hRule="exact" w:val="28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304EDB" w:rsidRDefault="004B156A" w:rsidP="0015465C">
            <w:pPr>
              <w:spacing w:line="220" w:lineRule="exact"/>
              <w:ind w:left="284"/>
              <w:rPr>
                <w:rFonts w:eastAsia="Times New Roman"/>
                <w:bCs/>
                <w:i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iCs/>
                <w:sz w:val="23"/>
                <w:szCs w:val="23"/>
              </w:rPr>
              <w:t>отходы лесозаготовок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D15083">
            <w:pPr>
              <w:spacing w:line="220" w:lineRule="exact"/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iCs/>
                <w:sz w:val="23"/>
                <w:szCs w:val="23"/>
              </w:rPr>
              <w:t>10</w:t>
            </w:r>
            <w:r w:rsidR="00D15083" w:rsidRPr="00304EDB">
              <w:rPr>
                <w:rFonts w:eastAsia="Times New Roman"/>
                <w:bCs/>
                <w:iCs/>
                <w:sz w:val="23"/>
                <w:szCs w:val="23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</w:tr>
      <w:tr w:rsidR="004B156A" w:rsidRPr="00304EDB" w:rsidTr="00434EF4">
        <w:trPr>
          <w:trHeight w:hRule="exact"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304EDB" w:rsidRDefault="004B156A" w:rsidP="0015465C">
            <w:pPr>
              <w:spacing w:line="220" w:lineRule="exact"/>
              <w:ind w:left="284"/>
              <w:rPr>
                <w:rFonts w:eastAsia="Times New Roman"/>
                <w:bCs/>
                <w:i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iCs/>
                <w:sz w:val="23"/>
                <w:szCs w:val="23"/>
              </w:rPr>
              <w:t>отходы деревообработки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083" w:rsidRPr="00304EDB" w:rsidRDefault="004B156A" w:rsidP="00D15083">
            <w:pPr>
              <w:spacing w:line="220" w:lineRule="exact"/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iCs/>
                <w:sz w:val="23"/>
                <w:szCs w:val="23"/>
              </w:rPr>
              <w:t>10</w:t>
            </w:r>
            <w:r w:rsidR="00D15083" w:rsidRPr="00304EDB">
              <w:rPr>
                <w:rFonts w:eastAsia="Times New Roman"/>
                <w:bCs/>
                <w:iCs/>
                <w:sz w:val="23"/>
                <w:szCs w:val="23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</w:tr>
      <w:tr w:rsidR="004B156A" w:rsidRPr="00304EDB" w:rsidTr="00434EF4">
        <w:trPr>
          <w:trHeight w:hRule="exact"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304EDB" w:rsidRDefault="004B156A" w:rsidP="0015465C">
            <w:pPr>
              <w:spacing w:line="220" w:lineRule="exact"/>
              <w:ind w:left="284"/>
              <w:rPr>
                <w:rFonts w:eastAsia="Times New Roman"/>
                <w:bCs/>
                <w:i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iCs/>
                <w:sz w:val="23"/>
                <w:szCs w:val="23"/>
              </w:rPr>
              <w:t>отходы сельскохозяйственной деятельности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D15083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iCs/>
                <w:sz w:val="23"/>
                <w:szCs w:val="23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</w:tr>
      <w:tr w:rsidR="004B156A" w:rsidRPr="00304EDB" w:rsidTr="00434EF4">
        <w:trPr>
          <w:trHeight w:hRule="exact"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304EDB" w:rsidRDefault="004B156A" w:rsidP="0015465C">
            <w:pPr>
              <w:spacing w:line="220" w:lineRule="exact"/>
              <w:ind w:left="284"/>
              <w:rPr>
                <w:rFonts w:eastAsia="Times New Roman"/>
                <w:bCs/>
                <w:i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iCs/>
                <w:sz w:val="23"/>
                <w:szCs w:val="23"/>
              </w:rPr>
              <w:t>лигнин гидролизного производства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D15083">
            <w:pPr>
              <w:spacing w:line="220" w:lineRule="exact"/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iCs/>
                <w:sz w:val="23"/>
                <w:szCs w:val="23"/>
              </w:rPr>
              <w:t>10</w:t>
            </w:r>
            <w:r w:rsidR="00D15083" w:rsidRPr="00304EDB">
              <w:rPr>
                <w:rFonts w:eastAsia="Times New Roman"/>
                <w:bCs/>
                <w:iCs/>
                <w:sz w:val="23"/>
                <w:szCs w:val="23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</w:tr>
      <w:tr w:rsidR="004B156A" w:rsidRPr="00304EDB" w:rsidTr="00434EF4">
        <w:trPr>
          <w:trHeight w:hRule="exact"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304EDB" w:rsidRDefault="00746B18" w:rsidP="0015465C">
            <w:pPr>
              <w:spacing w:line="220" w:lineRule="exact"/>
              <w:ind w:left="284"/>
              <w:rPr>
                <w:rFonts w:eastAsia="Times New Roman"/>
                <w:b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sz w:val="23"/>
                <w:szCs w:val="23"/>
              </w:rPr>
              <w:t>т</w:t>
            </w:r>
            <w:r w:rsidR="004B156A" w:rsidRPr="00304EDB">
              <w:rPr>
                <w:rFonts w:eastAsia="Times New Roman"/>
                <w:bCs/>
                <w:sz w:val="23"/>
                <w:szCs w:val="23"/>
              </w:rPr>
              <w:t xml:space="preserve">орфодревесное топливо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D15083">
            <w:pPr>
              <w:spacing w:line="220" w:lineRule="exact"/>
              <w:jc w:val="center"/>
              <w:rPr>
                <w:rFonts w:eastAsia="Times New Roman"/>
                <w:b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sz w:val="23"/>
                <w:szCs w:val="23"/>
              </w:rPr>
              <w:t>1</w:t>
            </w:r>
            <w:r w:rsidR="00D15083" w:rsidRPr="00304EDB">
              <w:rPr>
                <w:rFonts w:eastAsia="Times New Roman"/>
                <w:bCs/>
                <w:sz w:val="23"/>
                <w:szCs w:val="23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4B156A" w:rsidRPr="00304EDB" w:rsidTr="00434EF4">
        <w:trPr>
          <w:trHeight w:hRule="exact"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304EDB" w:rsidRDefault="00D15083" w:rsidP="0015465C">
            <w:pPr>
              <w:spacing w:line="220" w:lineRule="exact"/>
              <w:ind w:left="284"/>
              <w:rPr>
                <w:rFonts w:eastAsia="Times New Roman"/>
                <w:b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sz w:val="23"/>
                <w:szCs w:val="23"/>
              </w:rPr>
              <w:t xml:space="preserve">древесные </w:t>
            </w:r>
            <w:r w:rsidR="004B156A" w:rsidRPr="00304EDB">
              <w:rPr>
                <w:rFonts w:eastAsia="Times New Roman"/>
                <w:bCs/>
                <w:sz w:val="23"/>
                <w:szCs w:val="23"/>
              </w:rPr>
              <w:t>пеллеты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D15083">
            <w:pPr>
              <w:spacing w:line="220" w:lineRule="exact"/>
              <w:jc w:val="center"/>
              <w:rPr>
                <w:rFonts w:eastAsia="Times New Roman"/>
                <w:b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sz w:val="23"/>
                <w:szCs w:val="23"/>
              </w:rPr>
              <w:t>11</w:t>
            </w:r>
            <w:r w:rsidR="00D15083" w:rsidRPr="00304EDB">
              <w:rPr>
                <w:rFonts w:eastAsia="Times New Roman"/>
                <w:bCs/>
                <w:sz w:val="23"/>
                <w:szCs w:val="23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4B156A" w:rsidRPr="00304EDB" w:rsidTr="00434EF4">
        <w:trPr>
          <w:trHeight w:hRule="exact" w:val="28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304EDB" w:rsidRDefault="004B156A" w:rsidP="0015465C">
            <w:pPr>
              <w:spacing w:line="220" w:lineRule="exact"/>
              <w:ind w:left="284"/>
              <w:rPr>
                <w:rFonts w:eastAsia="Times New Roman"/>
                <w:b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sz w:val="23"/>
                <w:szCs w:val="23"/>
              </w:rPr>
              <w:t xml:space="preserve">газ </w:t>
            </w:r>
            <w:r w:rsidR="00D15083" w:rsidRPr="00304EDB">
              <w:rPr>
                <w:rFonts w:eastAsia="Times New Roman"/>
                <w:bCs/>
                <w:sz w:val="23"/>
                <w:szCs w:val="23"/>
              </w:rPr>
              <w:t xml:space="preserve">природный </w:t>
            </w:r>
            <w:r w:rsidRPr="00304EDB">
              <w:rPr>
                <w:rFonts w:eastAsia="Times New Roman"/>
                <w:bCs/>
                <w:sz w:val="23"/>
                <w:szCs w:val="23"/>
              </w:rPr>
              <w:t>попутный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D15083">
            <w:pPr>
              <w:spacing w:line="220" w:lineRule="exact"/>
              <w:jc w:val="center"/>
              <w:rPr>
                <w:rFonts w:eastAsia="Times New Roman"/>
                <w:b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sz w:val="23"/>
                <w:szCs w:val="23"/>
              </w:rPr>
              <w:t>11</w:t>
            </w:r>
            <w:r w:rsidR="00D15083" w:rsidRPr="00304EDB">
              <w:rPr>
                <w:rFonts w:eastAsia="Times New Roman"/>
                <w:bCs/>
                <w:sz w:val="23"/>
                <w:szCs w:val="23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1E2215" w:rsidRPr="00304EDB" w:rsidTr="00434EF4">
        <w:trPr>
          <w:trHeight w:hRule="exact" w:val="28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15" w:rsidRPr="00304EDB" w:rsidRDefault="001E2215" w:rsidP="0015465C">
            <w:pPr>
              <w:spacing w:line="220" w:lineRule="exact"/>
              <w:ind w:left="284"/>
              <w:rPr>
                <w:rFonts w:eastAsia="Times New Roman"/>
                <w:b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sz w:val="23"/>
                <w:szCs w:val="23"/>
              </w:rPr>
              <w:t>костра для топливных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15" w:rsidRPr="00304EDB" w:rsidRDefault="001E2215" w:rsidP="006359C5">
            <w:pPr>
              <w:spacing w:line="220" w:lineRule="exact"/>
              <w:jc w:val="center"/>
              <w:rPr>
                <w:rFonts w:eastAsia="Times New Roman"/>
                <w:b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sz w:val="23"/>
                <w:szCs w:val="23"/>
              </w:rPr>
              <w:t>11</w:t>
            </w:r>
            <w:r w:rsidR="006359C5" w:rsidRPr="00304EDB">
              <w:rPr>
                <w:rFonts w:eastAsia="Times New Roman"/>
                <w:bCs/>
                <w:sz w:val="23"/>
                <w:szCs w:val="23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15" w:rsidRPr="00304EDB" w:rsidRDefault="001E2215" w:rsidP="005C27AD">
            <w:pPr>
              <w:spacing w:line="220" w:lineRule="exact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15" w:rsidRPr="00304EDB" w:rsidRDefault="001E2215" w:rsidP="005C27AD">
            <w:pPr>
              <w:spacing w:line="220" w:lineRule="exact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6359C5" w:rsidRPr="00304EDB" w:rsidTr="00434EF4">
        <w:trPr>
          <w:trHeight w:hRule="exact" w:val="28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C5" w:rsidRPr="00304EDB" w:rsidRDefault="006359C5" w:rsidP="0015465C">
            <w:pPr>
              <w:spacing w:line="220" w:lineRule="exact"/>
              <w:ind w:left="284"/>
              <w:rPr>
                <w:rFonts w:eastAsia="Times New Roman"/>
                <w:b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sz w:val="23"/>
                <w:szCs w:val="23"/>
              </w:rPr>
              <w:t>биогаз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9C5" w:rsidRPr="00304EDB" w:rsidRDefault="006359C5" w:rsidP="006359C5">
            <w:pPr>
              <w:spacing w:line="220" w:lineRule="exact"/>
              <w:jc w:val="center"/>
              <w:rPr>
                <w:rFonts w:eastAsia="Times New Roman"/>
                <w:b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sz w:val="23"/>
                <w:szCs w:val="23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9C5" w:rsidRPr="00304EDB" w:rsidRDefault="006359C5" w:rsidP="005C27AD">
            <w:pPr>
              <w:spacing w:line="220" w:lineRule="exact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9C5" w:rsidRPr="00304EDB" w:rsidRDefault="006359C5" w:rsidP="005C27AD">
            <w:pPr>
              <w:spacing w:line="220" w:lineRule="exact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4B156A" w:rsidRPr="00304EDB" w:rsidTr="00434EF4">
        <w:trPr>
          <w:trHeight w:hRule="exact" w:val="28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304EDB" w:rsidRDefault="004B156A" w:rsidP="0015465C">
            <w:pPr>
              <w:spacing w:line="220" w:lineRule="exact"/>
              <w:ind w:left="284"/>
              <w:rPr>
                <w:rFonts w:eastAsia="Times New Roman"/>
                <w:b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sz w:val="23"/>
                <w:szCs w:val="23"/>
              </w:rPr>
              <w:t>прочие виды топлива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6359C5">
            <w:pPr>
              <w:spacing w:line="220" w:lineRule="exact"/>
              <w:jc w:val="center"/>
              <w:rPr>
                <w:rFonts w:eastAsia="Times New Roman"/>
                <w:b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sz w:val="23"/>
                <w:szCs w:val="23"/>
              </w:rPr>
              <w:t>11</w:t>
            </w:r>
            <w:r w:rsidR="006359C5" w:rsidRPr="00304EDB">
              <w:rPr>
                <w:rFonts w:eastAsia="Times New Roman"/>
                <w:bCs/>
                <w:sz w:val="23"/>
                <w:szCs w:val="23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4B156A" w:rsidRPr="00304EDB" w:rsidTr="00426C0F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304EDB" w:rsidRDefault="004B156A" w:rsidP="006359C5">
            <w:pPr>
              <w:spacing w:line="220" w:lineRule="exact"/>
              <w:rPr>
                <w:rFonts w:eastAsia="Times New Roman"/>
                <w:bCs/>
                <w:sz w:val="23"/>
                <w:szCs w:val="23"/>
                <w:vertAlign w:val="superscript"/>
              </w:rPr>
            </w:pPr>
            <w:r w:rsidRPr="00304EDB">
              <w:rPr>
                <w:rFonts w:eastAsia="Times New Roman"/>
                <w:bCs/>
                <w:sz w:val="23"/>
                <w:szCs w:val="23"/>
              </w:rPr>
              <w:t xml:space="preserve">Возобновляемые источники энергии </w:t>
            </w:r>
            <w:r w:rsidRPr="00304EDB">
              <w:rPr>
                <w:rFonts w:eastAsia="Times New Roman"/>
                <w:sz w:val="23"/>
                <w:szCs w:val="23"/>
              </w:rPr>
              <w:t>– всего (сумма строк 201, 202, 203)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4B156A" w:rsidRPr="00304EDB" w:rsidTr="00434EF4">
        <w:trPr>
          <w:trHeight w:hRule="exact"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56A" w:rsidRPr="00304EDB" w:rsidRDefault="004B156A" w:rsidP="0015465C">
            <w:pPr>
              <w:spacing w:line="220" w:lineRule="exact"/>
              <w:ind w:left="284"/>
              <w:rPr>
                <w:rFonts w:eastAsia="Times New Roman"/>
                <w:bCs/>
                <w:i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iCs/>
                <w:sz w:val="23"/>
                <w:szCs w:val="23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</w:tr>
      <w:tr w:rsidR="004B156A" w:rsidRPr="00304EDB" w:rsidTr="00426C0F">
        <w:trPr>
          <w:trHeight w:hRule="exact" w:val="284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304EDB" w:rsidRDefault="004B156A" w:rsidP="0015465C">
            <w:pPr>
              <w:spacing w:line="220" w:lineRule="exact"/>
              <w:ind w:left="284"/>
              <w:rPr>
                <w:rFonts w:eastAsia="Times New Roman"/>
                <w:bCs/>
                <w:i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iCs/>
                <w:sz w:val="23"/>
                <w:szCs w:val="23"/>
              </w:rPr>
              <w:t>гидроэнергетические установки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iCs/>
                <w:sz w:val="23"/>
                <w:szCs w:val="23"/>
              </w:rPr>
              <w:t>201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</w:tr>
      <w:tr w:rsidR="004B156A" w:rsidRPr="00304EDB" w:rsidTr="00426C0F">
        <w:trPr>
          <w:trHeight w:hRule="exact" w:val="227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304EDB" w:rsidRDefault="004B156A" w:rsidP="0015465C">
            <w:pPr>
              <w:spacing w:line="220" w:lineRule="exact"/>
              <w:ind w:left="567"/>
              <w:rPr>
                <w:rFonts w:eastAsia="Times New Roman"/>
                <w:bCs/>
                <w:i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iCs/>
                <w:sz w:val="23"/>
                <w:szCs w:val="23"/>
              </w:rPr>
              <w:t>в том числе: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</w:tr>
      <w:tr w:rsidR="004B156A" w:rsidRPr="00304EDB" w:rsidTr="00426C0F">
        <w:trPr>
          <w:trHeight w:hRule="exact" w:val="284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304EDB" w:rsidRDefault="004B156A" w:rsidP="0015465C">
            <w:pPr>
              <w:spacing w:line="220" w:lineRule="exact"/>
              <w:ind w:left="567"/>
              <w:rPr>
                <w:rFonts w:eastAsia="Times New Roman"/>
                <w:bCs/>
                <w:iCs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iCs/>
                <w:sz w:val="23"/>
                <w:szCs w:val="23"/>
              </w:rPr>
              <w:t>201.1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</w:tr>
      <w:tr w:rsidR="004B156A" w:rsidRPr="00304EDB" w:rsidTr="00426C0F">
        <w:trPr>
          <w:trHeight w:hRule="exact" w:val="284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304EDB" w:rsidRDefault="004B156A" w:rsidP="0015465C">
            <w:pPr>
              <w:spacing w:line="220" w:lineRule="exact"/>
              <w:ind w:left="567"/>
              <w:rPr>
                <w:rFonts w:eastAsia="Times New Roman"/>
                <w:bCs/>
                <w:iCs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iCs/>
                <w:sz w:val="23"/>
                <w:szCs w:val="23"/>
              </w:rPr>
              <w:t>…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</w:tr>
      <w:tr w:rsidR="004B156A" w:rsidRPr="00304EDB" w:rsidTr="00426C0F">
        <w:trPr>
          <w:trHeight w:hRule="exact" w:val="284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304EDB" w:rsidRDefault="004B156A" w:rsidP="0015465C">
            <w:pPr>
              <w:spacing w:line="220" w:lineRule="exact"/>
              <w:ind w:left="567"/>
              <w:rPr>
                <w:rFonts w:eastAsia="Times New Roman"/>
                <w:bCs/>
                <w:iCs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iCs/>
                <w:sz w:val="23"/>
                <w:szCs w:val="23"/>
              </w:rPr>
              <w:t>201.99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</w:tr>
      <w:tr w:rsidR="004B156A" w:rsidRPr="00304EDB" w:rsidTr="00426C0F">
        <w:trPr>
          <w:trHeight w:hRule="exact" w:val="28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304EDB" w:rsidRDefault="004B156A" w:rsidP="0015465C">
            <w:pPr>
              <w:spacing w:line="220" w:lineRule="exact"/>
              <w:ind w:left="284"/>
              <w:rPr>
                <w:rFonts w:eastAsia="Times New Roman"/>
                <w:bCs/>
                <w:i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iCs/>
                <w:sz w:val="23"/>
                <w:szCs w:val="23"/>
              </w:rPr>
              <w:t>гелиоэнергетические установки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iCs/>
                <w:sz w:val="23"/>
                <w:szCs w:val="23"/>
              </w:rPr>
              <w:t>202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</w:tr>
      <w:tr w:rsidR="004B156A" w:rsidRPr="00304EDB" w:rsidTr="00426C0F">
        <w:trPr>
          <w:trHeight w:hRule="exact" w:val="28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304EDB" w:rsidRDefault="004B156A" w:rsidP="0015465C">
            <w:pPr>
              <w:spacing w:line="220" w:lineRule="exact"/>
              <w:ind w:left="284"/>
              <w:rPr>
                <w:rFonts w:eastAsia="Times New Roman"/>
                <w:bCs/>
                <w:i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iCs/>
                <w:sz w:val="23"/>
                <w:szCs w:val="23"/>
              </w:rPr>
              <w:t>ветроэнергетические установки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iCs/>
                <w:sz w:val="23"/>
                <w:szCs w:val="23"/>
              </w:rPr>
              <w:t>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</w:tr>
      <w:tr w:rsidR="004B156A" w:rsidRPr="00304EDB" w:rsidTr="00426C0F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304EDB" w:rsidRDefault="004B156A" w:rsidP="006A4B69">
            <w:pPr>
              <w:spacing w:line="220" w:lineRule="exact"/>
              <w:ind w:right="62"/>
              <w:rPr>
                <w:rFonts w:eastAsia="Times New Roman"/>
                <w:b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sz w:val="23"/>
                <w:szCs w:val="23"/>
              </w:rPr>
              <w:t xml:space="preserve">ИТОГО использование местных </w:t>
            </w:r>
            <w:r w:rsidR="006A4B69" w:rsidRPr="00304EDB">
              <w:rPr>
                <w:rFonts w:eastAsia="Times New Roman"/>
                <w:sz w:val="23"/>
                <w:szCs w:val="23"/>
              </w:rPr>
              <w:t>топливно-энергетических ресурсов</w:t>
            </w:r>
            <w:r w:rsidRPr="00304EDB">
              <w:rPr>
                <w:rFonts w:eastAsia="Times New Roman"/>
                <w:bCs/>
                <w:sz w:val="23"/>
                <w:szCs w:val="23"/>
              </w:rPr>
              <w:t>,</w:t>
            </w:r>
            <w:r w:rsidR="00346AF5" w:rsidRPr="00304EDB">
              <w:rPr>
                <w:rFonts w:eastAsia="Times New Roman"/>
                <w:bCs/>
                <w:sz w:val="23"/>
                <w:szCs w:val="23"/>
              </w:rPr>
              <w:t xml:space="preserve"> </w:t>
            </w:r>
            <w:r w:rsidRPr="00304EDB">
              <w:rPr>
                <w:rFonts w:eastAsia="Times New Roman"/>
                <w:bCs/>
                <w:sz w:val="23"/>
                <w:szCs w:val="23"/>
              </w:rPr>
              <w:t>(сумма строк 100, 200)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sz w:val="23"/>
                <w:szCs w:val="23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4B156A" w:rsidRPr="00304EDB" w:rsidTr="00426C0F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304EDB" w:rsidRDefault="00963453" w:rsidP="006359C5">
            <w:pPr>
              <w:spacing w:line="220" w:lineRule="exact"/>
              <w:ind w:right="-108"/>
              <w:rPr>
                <w:rFonts w:eastAsia="Times New Roman"/>
                <w:b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sz w:val="23"/>
                <w:szCs w:val="23"/>
              </w:rPr>
              <w:t>из них</w:t>
            </w:r>
            <w:r w:rsidR="004B156A" w:rsidRPr="00304EDB">
              <w:rPr>
                <w:rFonts w:eastAsia="Times New Roman"/>
                <w:bCs/>
                <w:sz w:val="23"/>
                <w:szCs w:val="23"/>
              </w:rPr>
              <w:t xml:space="preserve"> использование </w:t>
            </w:r>
            <w:r w:rsidR="006A4B69" w:rsidRPr="00304EDB">
              <w:rPr>
                <w:rFonts w:eastAsia="Times New Roman"/>
                <w:sz w:val="23"/>
                <w:szCs w:val="23"/>
              </w:rPr>
              <w:t>возобновляемых источников энергии</w:t>
            </w:r>
            <w:r w:rsidR="006A4B69" w:rsidRPr="00304EDB">
              <w:rPr>
                <w:rFonts w:eastAsia="Times New Roman"/>
                <w:bCs/>
                <w:sz w:val="23"/>
                <w:szCs w:val="23"/>
              </w:rPr>
              <w:t xml:space="preserve"> </w:t>
            </w:r>
            <w:r w:rsidR="004B156A" w:rsidRPr="00304EDB">
              <w:rPr>
                <w:rFonts w:eastAsia="Times New Roman"/>
                <w:bCs/>
                <w:sz w:val="23"/>
                <w:szCs w:val="23"/>
              </w:rPr>
              <w:t xml:space="preserve">(сумма строк 104, 105, 106, 107, </w:t>
            </w:r>
            <w:r w:rsidR="001E2215" w:rsidRPr="00304EDB">
              <w:rPr>
                <w:rFonts w:eastAsia="Times New Roman"/>
                <w:bCs/>
                <w:sz w:val="23"/>
                <w:szCs w:val="23"/>
              </w:rPr>
              <w:t>108, 109, 110, 11</w:t>
            </w:r>
            <w:r w:rsidR="006359C5" w:rsidRPr="00304EDB">
              <w:rPr>
                <w:rFonts w:eastAsia="Times New Roman"/>
                <w:bCs/>
                <w:sz w:val="23"/>
                <w:szCs w:val="23"/>
              </w:rPr>
              <w:t>1</w:t>
            </w:r>
            <w:r w:rsidR="001E2215" w:rsidRPr="00304EDB">
              <w:rPr>
                <w:rFonts w:eastAsia="Times New Roman"/>
                <w:bCs/>
                <w:sz w:val="23"/>
                <w:szCs w:val="23"/>
              </w:rPr>
              <w:t xml:space="preserve">, 113, </w:t>
            </w:r>
            <w:r w:rsidR="006359C5" w:rsidRPr="00304EDB">
              <w:rPr>
                <w:rFonts w:eastAsia="Times New Roman"/>
                <w:bCs/>
                <w:sz w:val="23"/>
                <w:szCs w:val="23"/>
              </w:rPr>
              <w:t xml:space="preserve">114, 115, </w:t>
            </w:r>
            <w:r w:rsidR="001E2215" w:rsidRPr="00304EDB">
              <w:rPr>
                <w:rFonts w:eastAsia="Times New Roman"/>
                <w:bCs/>
                <w:sz w:val="23"/>
                <w:szCs w:val="23"/>
              </w:rPr>
              <w:t>200</w:t>
            </w:r>
            <w:r w:rsidR="004B156A" w:rsidRPr="00304EDB">
              <w:rPr>
                <w:rFonts w:eastAsia="Times New Roman"/>
                <w:bCs/>
                <w:sz w:val="23"/>
                <w:szCs w:val="23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3"/>
                <w:szCs w:val="23"/>
              </w:rPr>
            </w:pPr>
            <w:r w:rsidRPr="00304EDB">
              <w:rPr>
                <w:rFonts w:eastAsia="Times New Roman"/>
                <w:bCs/>
                <w:sz w:val="23"/>
                <w:szCs w:val="23"/>
              </w:rPr>
              <w:t>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04EDB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</w:tbl>
    <w:p w:rsidR="00492196" w:rsidRPr="00304EDB" w:rsidRDefault="00492196" w:rsidP="00492196">
      <w:pPr>
        <w:jc w:val="right"/>
        <w:rPr>
          <w:rFonts w:eastAsia="Times New Roman"/>
          <w:sz w:val="10"/>
          <w:szCs w:val="10"/>
        </w:rPr>
      </w:pPr>
    </w:p>
    <w:p w:rsidR="001E2215" w:rsidRPr="00304EDB" w:rsidRDefault="00492196" w:rsidP="008B19B6">
      <w:pPr>
        <w:ind w:left="-567" w:right="-142" w:firstLine="567"/>
        <w:jc w:val="both"/>
        <w:rPr>
          <w:rFonts w:eastAsia="Times New Roman"/>
          <w:sz w:val="21"/>
          <w:szCs w:val="21"/>
        </w:rPr>
      </w:pPr>
      <w:r w:rsidRPr="00304EDB">
        <w:rPr>
          <w:rFonts w:eastAsia="Times New Roman"/>
          <w:sz w:val="21"/>
          <w:szCs w:val="21"/>
        </w:rPr>
        <w:t xml:space="preserve">Примечание. </w:t>
      </w:r>
    </w:p>
    <w:p w:rsidR="00492196" w:rsidRPr="00304EDB" w:rsidRDefault="00492196" w:rsidP="008B19B6">
      <w:pPr>
        <w:ind w:left="-567" w:right="-142" w:firstLine="567"/>
        <w:jc w:val="both"/>
        <w:rPr>
          <w:rFonts w:eastAsia="Times New Roman"/>
          <w:sz w:val="21"/>
          <w:szCs w:val="21"/>
        </w:rPr>
      </w:pPr>
      <w:r w:rsidRPr="00304EDB">
        <w:rPr>
          <w:rFonts w:eastAsia="Times New Roman"/>
          <w:spacing w:val="-4"/>
          <w:sz w:val="21"/>
          <w:szCs w:val="21"/>
        </w:rPr>
        <w:t>По строкам 201, 202, 203 для гидро-, гелио- и ветроэнергетических установок расчет условного топлива производится исходя из объема выработанной электрической энергии в тысячах киловатт</w:t>
      </w:r>
      <w:r w:rsidR="00A2684E" w:rsidRPr="00304EDB">
        <w:rPr>
          <w:rFonts w:eastAsia="Times New Roman"/>
          <w:spacing w:val="-4"/>
          <w:sz w:val="21"/>
          <w:szCs w:val="21"/>
        </w:rPr>
        <w:t>-</w:t>
      </w:r>
      <w:r w:rsidRPr="00304EDB">
        <w:rPr>
          <w:rFonts w:eastAsia="Times New Roman"/>
          <w:spacing w:val="-4"/>
          <w:sz w:val="21"/>
          <w:szCs w:val="21"/>
        </w:rPr>
        <w:t>часов с умножением на коэффициент 0,123, для гелиоводонагревателей – исходя из объема тепла в Гкал с умножением на коэффициент 0,143</w:t>
      </w:r>
      <w:r w:rsidRPr="00304EDB">
        <w:rPr>
          <w:rFonts w:eastAsia="Times New Roman"/>
          <w:sz w:val="21"/>
          <w:szCs w:val="21"/>
        </w:rPr>
        <w:t>.</w:t>
      </w:r>
    </w:p>
    <w:p w:rsidR="00492196" w:rsidRPr="00304EDB" w:rsidRDefault="00492196" w:rsidP="008B19B6">
      <w:pPr>
        <w:ind w:left="-567" w:right="-142" w:firstLine="567"/>
        <w:jc w:val="both"/>
        <w:rPr>
          <w:rFonts w:eastAsia="Times New Roman"/>
          <w:sz w:val="21"/>
          <w:szCs w:val="21"/>
        </w:rPr>
      </w:pPr>
      <w:r w:rsidRPr="00304EDB">
        <w:rPr>
          <w:rFonts w:eastAsia="Times New Roman"/>
          <w:sz w:val="21"/>
          <w:szCs w:val="21"/>
        </w:rPr>
        <w:t>Данные отчета в тоннах условного топл</w:t>
      </w:r>
      <w:r w:rsidR="006359C5" w:rsidRPr="00304EDB">
        <w:rPr>
          <w:rFonts w:eastAsia="Times New Roman"/>
          <w:sz w:val="21"/>
          <w:szCs w:val="21"/>
        </w:rPr>
        <w:t>ива заполняются в целых числах.</w:t>
      </w:r>
    </w:p>
    <w:p w:rsidR="00E53BFD" w:rsidRPr="00304EDB" w:rsidRDefault="00E53BFD" w:rsidP="008B19B6">
      <w:pPr>
        <w:ind w:left="-567" w:right="-142" w:firstLine="567"/>
        <w:jc w:val="both"/>
        <w:rPr>
          <w:rFonts w:eastAsia="Times New Roman"/>
          <w:sz w:val="21"/>
          <w:szCs w:val="21"/>
        </w:rPr>
      </w:pPr>
    </w:p>
    <w:p w:rsidR="006359C5" w:rsidRPr="00304EDB" w:rsidRDefault="006359C5" w:rsidP="008B19B6">
      <w:pPr>
        <w:ind w:left="-567" w:right="-142" w:firstLine="567"/>
        <w:jc w:val="both"/>
        <w:rPr>
          <w:rFonts w:eastAsia="Times New Roman"/>
          <w:sz w:val="21"/>
          <w:szCs w:val="21"/>
        </w:rPr>
      </w:pPr>
    </w:p>
    <w:tbl>
      <w:tblPr>
        <w:tblW w:w="992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836"/>
        <w:gridCol w:w="283"/>
        <w:gridCol w:w="426"/>
        <w:gridCol w:w="3401"/>
        <w:gridCol w:w="2976"/>
      </w:tblGrid>
      <w:tr w:rsidR="003213EB" w:rsidRPr="00304EDB" w:rsidTr="003213EB">
        <w:trPr>
          <w:trHeight w:val="23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13EB" w:rsidRPr="00304EDB" w:rsidRDefault="003213EB" w:rsidP="003213EB">
            <w:pPr>
              <w:rPr>
                <w:rFonts w:eastAsia="Times New Roman"/>
                <w:sz w:val="10"/>
                <w:szCs w:val="10"/>
              </w:rPr>
            </w:pPr>
            <w:r w:rsidRPr="00304EDB">
              <w:rPr>
                <w:rFonts w:eastAsia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13EB" w:rsidRPr="00304EDB" w:rsidRDefault="003213EB" w:rsidP="003213EB">
            <w:pPr>
              <w:rPr>
                <w:rFonts w:eastAsia="Times New Roman"/>
                <w:sz w:val="24"/>
                <w:szCs w:val="24"/>
              </w:rPr>
            </w:pPr>
            <w:r w:rsidRPr="00304EDB">
              <w:rPr>
                <w:rFonts w:eastAsia="Times New Roman"/>
                <w:sz w:val="24"/>
                <w:szCs w:val="24"/>
              </w:rPr>
              <w:t>___________________________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13EB" w:rsidRPr="00304EDB" w:rsidRDefault="003213EB" w:rsidP="003213EB">
            <w:pPr>
              <w:rPr>
                <w:rFonts w:eastAsia="Times New Roman"/>
                <w:sz w:val="24"/>
                <w:szCs w:val="24"/>
              </w:rPr>
            </w:pPr>
            <w:r w:rsidRPr="00304EDB">
              <w:rPr>
                <w:rFonts w:eastAsia="Times New Roman"/>
                <w:sz w:val="24"/>
                <w:szCs w:val="24"/>
              </w:rPr>
              <w:t>_______________________</w:t>
            </w:r>
          </w:p>
        </w:tc>
      </w:tr>
      <w:tr w:rsidR="003213EB" w:rsidRPr="00304EDB" w:rsidTr="003213EB">
        <w:trPr>
          <w:trHeight w:val="230"/>
        </w:trPr>
        <w:tc>
          <w:tcPr>
            <w:tcW w:w="694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13EB" w:rsidRPr="00304EDB" w:rsidRDefault="003213EB" w:rsidP="003213EB">
            <w:pPr>
              <w:ind w:firstLine="4854"/>
              <w:rPr>
                <w:rFonts w:eastAsia="Times New Roman"/>
                <w:sz w:val="20"/>
                <w:szCs w:val="20"/>
              </w:rPr>
            </w:pPr>
            <w:r w:rsidRPr="00304EDB">
              <w:rPr>
                <w:rFonts w:eastAsia="Times New Roman"/>
                <w:sz w:val="20"/>
                <w:szCs w:val="20"/>
              </w:rPr>
              <w:t>(подпись)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13EB" w:rsidRPr="00304EDB" w:rsidRDefault="003213EB" w:rsidP="003213EB">
            <w:pPr>
              <w:ind w:firstLine="459"/>
              <w:rPr>
                <w:rFonts w:eastAsia="Times New Roman"/>
                <w:sz w:val="20"/>
                <w:szCs w:val="20"/>
              </w:rPr>
            </w:pPr>
            <w:r w:rsidRPr="00304EDB">
              <w:rPr>
                <w:rFonts w:eastAsia="Times New Roman"/>
                <w:sz w:val="20"/>
                <w:szCs w:val="20"/>
              </w:rPr>
              <w:t>(инициалы, фамилия)</w:t>
            </w:r>
          </w:p>
        </w:tc>
      </w:tr>
      <w:tr w:rsidR="003213EB" w:rsidRPr="00304EDB" w:rsidTr="003213EB">
        <w:trPr>
          <w:trHeight w:val="2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13EB" w:rsidRPr="00304EDB" w:rsidRDefault="003213EB" w:rsidP="003213EB">
            <w:pPr>
              <w:spacing w:line="220" w:lineRule="exact"/>
              <w:rPr>
                <w:rFonts w:eastAsia="Times New Roman"/>
                <w:sz w:val="24"/>
                <w:szCs w:val="24"/>
              </w:rPr>
            </w:pPr>
            <w:r w:rsidRPr="00304EDB">
              <w:rPr>
                <w:rFonts w:eastAsia="Times New Roman"/>
                <w:sz w:val="24"/>
                <w:szCs w:val="24"/>
              </w:rPr>
              <w:t>Лицо, ответственное за составление отчетности</w:t>
            </w:r>
          </w:p>
        </w:tc>
        <w:tc>
          <w:tcPr>
            <w:tcW w:w="70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13EB" w:rsidRPr="00304EDB" w:rsidRDefault="003213EB" w:rsidP="00304EDB">
            <w:pPr>
              <w:spacing w:after="40" w:line="240" w:lineRule="exact"/>
              <w:rPr>
                <w:rFonts w:eastAsia="Times New Roman"/>
                <w:sz w:val="24"/>
                <w:szCs w:val="24"/>
              </w:rPr>
            </w:pPr>
            <w:r w:rsidRPr="00304EDB">
              <w:rPr>
                <w:rFonts w:eastAsia="Times New Roman"/>
                <w:sz w:val="24"/>
                <w:szCs w:val="24"/>
              </w:rPr>
              <w:t>________</w:t>
            </w:r>
            <w:r w:rsidR="007C1B0D">
              <w:rPr>
                <w:rFonts w:eastAsia="Times New Roman"/>
                <w:sz w:val="24"/>
                <w:szCs w:val="24"/>
              </w:rPr>
              <w:t>___</w:t>
            </w:r>
            <w:r w:rsidRPr="00304EDB">
              <w:rPr>
                <w:rFonts w:eastAsia="Times New Roman"/>
                <w:sz w:val="24"/>
                <w:szCs w:val="24"/>
              </w:rPr>
              <w:t>______________________________________________</w:t>
            </w:r>
          </w:p>
        </w:tc>
      </w:tr>
      <w:tr w:rsidR="003213EB" w:rsidRPr="00304EDB" w:rsidTr="003213EB">
        <w:trPr>
          <w:trHeight w:val="219"/>
        </w:trPr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13EB" w:rsidRPr="00304EDB" w:rsidRDefault="003213EB" w:rsidP="007C1B0D">
            <w:pPr>
              <w:spacing w:line="200" w:lineRule="exact"/>
              <w:ind w:right="-257" w:firstLine="2903"/>
              <w:rPr>
                <w:rFonts w:eastAsia="Times New Roman"/>
                <w:sz w:val="20"/>
                <w:szCs w:val="20"/>
              </w:rPr>
            </w:pPr>
            <w:r w:rsidRPr="00304EDB">
              <w:rPr>
                <w:rFonts w:eastAsia="Times New Roman"/>
                <w:sz w:val="20"/>
                <w:szCs w:val="20"/>
              </w:rPr>
              <w:t>(фамилия, собственное имя, отчество (</w:t>
            </w:r>
            <w:r w:rsidR="00C83EBE" w:rsidRPr="00304EDB">
              <w:rPr>
                <w:rFonts w:eastAsia="Times New Roman"/>
                <w:sz w:val="20"/>
                <w:szCs w:val="20"/>
              </w:rPr>
              <w:t>если таковое имеется</w:t>
            </w:r>
            <w:r w:rsidRPr="00304EDB">
              <w:rPr>
                <w:rFonts w:eastAsia="Times New Roman"/>
                <w:sz w:val="20"/>
                <w:szCs w:val="20"/>
              </w:rPr>
              <w:t xml:space="preserve">), номер телефона, </w:t>
            </w:r>
          </w:p>
          <w:p w:rsidR="003213EB" w:rsidRPr="00304EDB" w:rsidRDefault="003213EB" w:rsidP="003213EB">
            <w:pPr>
              <w:spacing w:line="200" w:lineRule="exact"/>
              <w:ind w:firstLine="4854"/>
              <w:rPr>
                <w:rFonts w:eastAsia="Times New Roman"/>
                <w:sz w:val="24"/>
                <w:szCs w:val="24"/>
              </w:rPr>
            </w:pPr>
            <w:r w:rsidRPr="00304EDB">
              <w:rPr>
                <w:rFonts w:eastAsia="Times New Roman"/>
                <w:sz w:val="20"/>
                <w:szCs w:val="20"/>
              </w:rPr>
              <w:t>адрес электронной почты)</w:t>
            </w:r>
          </w:p>
        </w:tc>
      </w:tr>
      <w:tr w:rsidR="003213EB" w:rsidRPr="003213EB" w:rsidTr="003213EB">
        <w:trPr>
          <w:trHeight w:val="413"/>
        </w:trPr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13EB" w:rsidRPr="00304EDB" w:rsidRDefault="003213EB" w:rsidP="003213EB">
            <w:pPr>
              <w:rPr>
                <w:rFonts w:eastAsia="Times New Roman"/>
                <w:sz w:val="24"/>
                <w:szCs w:val="24"/>
              </w:rPr>
            </w:pPr>
            <w:r w:rsidRPr="00304EDB">
              <w:rPr>
                <w:rFonts w:eastAsia="Times New Roman"/>
                <w:sz w:val="24"/>
                <w:szCs w:val="24"/>
              </w:rPr>
              <w:t xml:space="preserve">Дата составления отчетности </w:t>
            </w:r>
          </w:p>
        </w:tc>
        <w:tc>
          <w:tcPr>
            <w:tcW w:w="6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3EB" w:rsidRPr="003213EB" w:rsidRDefault="003213EB" w:rsidP="003213EB">
            <w:pPr>
              <w:rPr>
                <w:rFonts w:eastAsia="Times New Roman"/>
                <w:sz w:val="16"/>
                <w:szCs w:val="16"/>
              </w:rPr>
            </w:pPr>
            <w:r w:rsidRPr="00304EDB">
              <w:rPr>
                <w:rFonts w:eastAsia="Times New Roman"/>
                <w:sz w:val="24"/>
                <w:szCs w:val="24"/>
              </w:rPr>
              <w:t>«____» ________________ 20___г.</w:t>
            </w:r>
          </w:p>
        </w:tc>
      </w:tr>
    </w:tbl>
    <w:p w:rsidR="00492196" w:rsidRPr="00434EF4" w:rsidRDefault="00492196" w:rsidP="00492196">
      <w:pPr>
        <w:ind w:firstLine="708"/>
        <w:jc w:val="both"/>
        <w:rPr>
          <w:rFonts w:eastAsia="Times New Roman"/>
          <w:sz w:val="16"/>
          <w:szCs w:val="16"/>
        </w:rPr>
      </w:pPr>
    </w:p>
    <w:sectPr w:rsidR="00492196" w:rsidRPr="00434EF4" w:rsidSect="005C27AD">
      <w:headerReference w:type="default" r:id="rId6"/>
      <w:headerReference w:type="first" r:id="rId7"/>
      <w:pgSz w:w="11906" w:h="16838"/>
      <w:pgMar w:top="1134" w:right="566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5C9" w:rsidRDefault="006115C9" w:rsidP="00AB3242">
      <w:r>
        <w:separator/>
      </w:r>
    </w:p>
  </w:endnote>
  <w:endnote w:type="continuationSeparator" w:id="0">
    <w:p w:rsidR="006115C9" w:rsidRDefault="006115C9" w:rsidP="00AB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5C9" w:rsidRDefault="006115C9" w:rsidP="00AB3242">
      <w:r>
        <w:separator/>
      </w:r>
    </w:p>
  </w:footnote>
  <w:footnote w:type="continuationSeparator" w:id="0">
    <w:p w:rsidR="006115C9" w:rsidRDefault="006115C9" w:rsidP="00AB3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410127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74A54" w:rsidRPr="00174A54" w:rsidRDefault="00174A54">
        <w:pPr>
          <w:pStyle w:val="a3"/>
          <w:jc w:val="center"/>
          <w:rPr>
            <w:sz w:val="24"/>
            <w:szCs w:val="24"/>
          </w:rPr>
        </w:pPr>
        <w:r w:rsidRPr="00174A54">
          <w:rPr>
            <w:sz w:val="24"/>
            <w:szCs w:val="24"/>
          </w:rPr>
          <w:fldChar w:fldCharType="begin"/>
        </w:r>
        <w:r w:rsidRPr="00174A54">
          <w:rPr>
            <w:sz w:val="24"/>
            <w:szCs w:val="24"/>
          </w:rPr>
          <w:instrText>PAGE   \* MERGEFORMAT</w:instrText>
        </w:r>
        <w:r w:rsidRPr="00174A54">
          <w:rPr>
            <w:sz w:val="24"/>
            <w:szCs w:val="24"/>
          </w:rPr>
          <w:fldChar w:fldCharType="separate"/>
        </w:r>
        <w:r w:rsidR="00BF4082">
          <w:rPr>
            <w:noProof/>
            <w:sz w:val="24"/>
            <w:szCs w:val="24"/>
          </w:rPr>
          <w:t>2</w:t>
        </w:r>
        <w:r w:rsidRPr="00174A54">
          <w:rPr>
            <w:sz w:val="24"/>
            <w:szCs w:val="24"/>
          </w:rPr>
          <w:fldChar w:fldCharType="end"/>
        </w:r>
      </w:p>
    </w:sdtContent>
  </w:sdt>
  <w:p w:rsidR="00AB3242" w:rsidRDefault="00AB32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2D9" w:rsidRDefault="009342D9">
    <w:pPr>
      <w:pStyle w:val="a3"/>
      <w:jc w:val="center"/>
    </w:pPr>
  </w:p>
  <w:p w:rsidR="009342D9" w:rsidRDefault="009342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96"/>
    <w:rsid w:val="000876A2"/>
    <w:rsid w:val="000E230E"/>
    <w:rsid w:val="0015465C"/>
    <w:rsid w:val="00174A54"/>
    <w:rsid w:val="00190111"/>
    <w:rsid w:val="001937DB"/>
    <w:rsid w:val="0019466A"/>
    <w:rsid w:val="001960ED"/>
    <w:rsid w:val="001D2E87"/>
    <w:rsid w:val="001E2215"/>
    <w:rsid w:val="001E6A95"/>
    <w:rsid w:val="00235E5C"/>
    <w:rsid w:val="00285764"/>
    <w:rsid w:val="00295A84"/>
    <w:rsid w:val="002A245C"/>
    <w:rsid w:val="002B4A60"/>
    <w:rsid w:val="002F47F3"/>
    <w:rsid w:val="00304EDB"/>
    <w:rsid w:val="003213EB"/>
    <w:rsid w:val="00341DFA"/>
    <w:rsid w:val="00346AF5"/>
    <w:rsid w:val="003C5A25"/>
    <w:rsid w:val="00426C0F"/>
    <w:rsid w:val="00434EF4"/>
    <w:rsid w:val="00450529"/>
    <w:rsid w:val="004666EC"/>
    <w:rsid w:val="00492196"/>
    <w:rsid w:val="004B1149"/>
    <w:rsid w:val="004B156A"/>
    <w:rsid w:val="004B72AA"/>
    <w:rsid w:val="005674FA"/>
    <w:rsid w:val="005C27AD"/>
    <w:rsid w:val="005E6B1D"/>
    <w:rsid w:val="006115C9"/>
    <w:rsid w:val="006359C5"/>
    <w:rsid w:val="00653EE4"/>
    <w:rsid w:val="00685205"/>
    <w:rsid w:val="006A4B69"/>
    <w:rsid w:val="006B1711"/>
    <w:rsid w:val="00746B18"/>
    <w:rsid w:val="007C1B0D"/>
    <w:rsid w:val="007C3784"/>
    <w:rsid w:val="007F2462"/>
    <w:rsid w:val="007F4F5B"/>
    <w:rsid w:val="00803B18"/>
    <w:rsid w:val="008B19B6"/>
    <w:rsid w:val="008F3490"/>
    <w:rsid w:val="009342D9"/>
    <w:rsid w:val="00963453"/>
    <w:rsid w:val="0097498F"/>
    <w:rsid w:val="009879D1"/>
    <w:rsid w:val="00987DA7"/>
    <w:rsid w:val="009B5C2B"/>
    <w:rsid w:val="009D1CE8"/>
    <w:rsid w:val="00A1008B"/>
    <w:rsid w:val="00A2684E"/>
    <w:rsid w:val="00AA2C36"/>
    <w:rsid w:val="00AB3242"/>
    <w:rsid w:val="00AF6BC4"/>
    <w:rsid w:val="00B35E08"/>
    <w:rsid w:val="00B37368"/>
    <w:rsid w:val="00B64BBA"/>
    <w:rsid w:val="00BB246D"/>
    <w:rsid w:val="00BC1497"/>
    <w:rsid w:val="00BD0174"/>
    <w:rsid w:val="00BD5442"/>
    <w:rsid w:val="00BF4082"/>
    <w:rsid w:val="00C03C5E"/>
    <w:rsid w:val="00C04A3C"/>
    <w:rsid w:val="00C36C0D"/>
    <w:rsid w:val="00C545D1"/>
    <w:rsid w:val="00C83EBE"/>
    <w:rsid w:val="00D15083"/>
    <w:rsid w:val="00D27683"/>
    <w:rsid w:val="00D551BE"/>
    <w:rsid w:val="00D66884"/>
    <w:rsid w:val="00D81DCD"/>
    <w:rsid w:val="00D97735"/>
    <w:rsid w:val="00DD3730"/>
    <w:rsid w:val="00E41788"/>
    <w:rsid w:val="00E45FAF"/>
    <w:rsid w:val="00E53BFD"/>
    <w:rsid w:val="00E71006"/>
    <w:rsid w:val="00EA0C81"/>
    <w:rsid w:val="00ED5C8C"/>
    <w:rsid w:val="00F441EA"/>
    <w:rsid w:val="00F6356D"/>
    <w:rsid w:val="00F83C8B"/>
    <w:rsid w:val="00FD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C694"/>
  <w15:docId w15:val="{C8E56B98-2AFD-476F-9652-8518FFB3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2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3242"/>
  </w:style>
  <w:style w:type="paragraph" w:styleId="a5">
    <w:name w:val="footer"/>
    <w:basedOn w:val="a"/>
    <w:link w:val="a6"/>
    <w:uiPriority w:val="99"/>
    <w:unhideWhenUsed/>
    <w:rsid w:val="00AB32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3242"/>
  </w:style>
  <w:style w:type="paragraph" w:styleId="a7">
    <w:name w:val="Balloon Text"/>
    <w:basedOn w:val="a"/>
    <w:link w:val="a8"/>
    <w:uiPriority w:val="99"/>
    <w:semiHidden/>
    <w:unhideWhenUsed/>
    <w:rsid w:val="00ED5C8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5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8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Г. Винокурова</dc:creator>
  <cp:keywords/>
  <dc:description/>
  <cp:lastModifiedBy>Ольга Г. Винокурова</cp:lastModifiedBy>
  <cp:revision>5</cp:revision>
  <cp:lastPrinted>2022-05-23T13:08:00Z</cp:lastPrinted>
  <dcterms:created xsi:type="dcterms:W3CDTF">2024-10-30T08:39:00Z</dcterms:created>
  <dcterms:modified xsi:type="dcterms:W3CDTF">2024-11-20T07:21:00Z</dcterms:modified>
</cp:coreProperties>
</file>